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6045" w14:textId="45EFD287" w:rsidR="001664A4" w:rsidRPr="00D74B91" w:rsidRDefault="001664A4" w:rsidP="007615AC">
      <w:pPr>
        <w:autoSpaceDE w:val="0"/>
        <w:autoSpaceDN w:val="0"/>
        <w:adjustRightInd w:val="0"/>
        <w:ind w:right="-285"/>
        <w:rPr>
          <w:rFonts w:ascii="Arial" w:hAnsi="Arial" w:cs="Arial"/>
          <w:b/>
          <w:bCs/>
          <w:u w:val="single"/>
        </w:rPr>
      </w:pPr>
      <w:r w:rsidRPr="00D74B91">
        <w:rPr>
          <w:rFonts w:ascii="Arial" w:hAnsi="Arial" w:cs="Arial"/>
          <w:b/>
          <w:bCs/>
          <w:u w:val="single"/>
        </w:rPr>
        <w:t xml:space="preserve">Allegato </w:t>
      </w:r>
      <w:r w:rsidR="005D750D" w:rsidRPr="00D74B91">
        <w:rPr>
          <w:rFonts w:ascii="Arial" w:hAnsi="Arial" w:cs="Arial"/>
          <w:b/>
          <w:bCs/>
          <w:u w:val="single"/>
        </w:rPr>
        <w:t>1</w:t>
      </w:r>
      <w:r w:rsidR="007615AC" w:rsidRPr="00D74B91">
        <w:rPr>
          <w:rFonts w:ascii="Arial" w:hAnsi="Arial" w:cs="Arial"/>
          <w:b/>
          <w:bCs/>
          <w:u w:val="single"/>
        </w:rPr>
        <w:t xml:space="preserve"> al Regolamento dei Corsi di Master, di Perfezionamento e di Aggiornamento</w:t>
      </w:r>
    </w:p>
    <w:p w14:paraId="429426C9" w14:textId="77777777" w:rsidR="001664A4" w:rsidRPr="00D74B91" w:rsidRDefault="001664A4" w:rsidP="00016399">
      <w:pPr>
        <w:autoSpaceDE w:val="0"/>
        <w:autoSpaceDN w:val="0"/>
        <w:adjustRightInd w:val="0"/>
        <w:jc w:val="right"/>
        <w:rPr>
          <w:rFonts w:ascii="Arial" w:hAnsi="Arial" w:cs="Arial"/>
          <w:b/>
          <w:bCs/>
          <w:u w:val="single"/>
        </w:rPr>
      </w:pPr>
    </w:p>
    <w:p w14:paraId="48A0C044" w14:textId="77777777" w:rsidR="00C77369" w:rsidRPr="00D74B91" w:rsidRDefault="00C77369" w:rsidP="00016399">
      <w:pPr>
        <w:autoSpaceDE w:val="0"/>
        <w:autoSpaceDN w:val="0"/>
        <w:adjustRightInd w:val="0"/>
        <w:jc w:val="right"/>
        <w:rPr>
          <w:rFonts w:ascii="Arial" w:hAnsi="Arial" w:cs="Arial"/>
          <w:b/>
          <w:bCs/>
          <w:u w:val="single"/>
        </w:rPr>
      </w:pPr>
    </w:p>
    <w:p w14:paraId="59FCC2F9" w14:textId="77777777" w:rsidR="00C77369" w:rsidRPr="00D74B91" w:rsidRDefault="00C77369" w:rsidP="00016399">
      <w:pPr>
        <w:autoSpaceDE w:val="0"/>
        <w:autoSpaceDN w:val="0"/>
        <w:adjustRightInd w:val="0"/>
        <w:jc w:val="right"/>
        <w:rPr>
          <w:rFonts w:ascii="Arial" w:hAnsi="Arial" w:cs="Arial"/>
          <w:b/>
          <w:bCs/>
          <w:u w:val="single"/>
        </w:rPr>
      </w:pPr>
    </w:p>
    <w:p w14:paraId="50D0B53B" w14:textId="77777777" w:rsidR="001664A4" w:rsidRPr="00D74B91" w:rsidRDefault="001664A4" w:rsidP="00016399">
      <w:pPr>
        <w:autoSpaceDE w:val="0"/>
        <w:autoSpaceDN w:val="0"/>
        <w:adjustRightInd w:val="0"/>
        <w:jc w:val="right"/>
        <w:rPr>
          <w:rFonts w:ascii="Arial" w:hAnsi="Arial" w:cs="Arial"/>
          <w:b/>
          <w:bCs/>
          <w:u w:val="single"/>
        </w:rPr>
      </w:pPr>
    </w:p>
    <w:p w14:paraId="71C56C0D" w14:textId="77777777" w:rsidR="0081382A" w:rsidRPr="00D74B91" w:rsidRDefault="0081382A" w:rsidP="00C77369">
      <w:pPr>
        <w:pStyle w:val="Titolo"/>
        <w:rPr>
          <w:rFonts w:ascii="Arial" w:hAnsi="Arial" w:cs="Arial"/>
          <w:sz w:val="32"/>
        </w:rPr>
      </w:pPr>
      <w:r w:rsidRPr="00D74B91">
        <w:rPr>
          <w:rFonts w:ascii="Arial" w:hAnsi="Arial" w:cs="Arial"/>
          <w:sz w:val="32"/>
        </w:rPr>
        <w:t xml:space="preserve">PARTE I - INFORMAZIONI </w:t>
      </w:r>
      <w:r w:rsidR="00E73DDA" w:rsidRPr="00D74B91">
        <w:rPr>
          <w:rFonts w:ascii="Arial" w:hAnsi="Arial" w:cs="Arial"/>
          <w:sz w:val="32"/>
        </w:rPr>
        <w:t>GENERALI</w:t>
      </w:r>
    </w:p>
    <w:p w14:paraId="3DCF23D6" w14:textId="77777777" w:rsidR="00E73DDA" w:rsidRPr="00D74B91" w:rsidRDefault="00E73DDA" w:rsidP="007C4343">
      <w:pPr>
        <w:autoSpaceDE w:val="0"/>
        <w:autoSpaceDN w:val="0"/>
        <w:adjustRightInd w:val="0"/>
        <w:jc w:val="both"/>
        <w:rPr>
          <w:rFonts w:ascii="Arial" w:hAnsi="Arial" w:cs="Arial"/>
        </w:rPr>
      </w:pPr>
    </w:p>
    <w:p w14:paraId="233393A7" w14:textId="77777777" w:rsidR="00C77369" w:rsidRPr="00D74B91" w:rsidRDefault="00C77369" w:rsidP="00E6687D">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5443"/>
      </w:tblGrid>
      <w:tr w:rsidR="00D74B91" w:rsidRPr="00D74B91" w14:paraId="12BD0C73" w14:textId="77777777" w:rsidTr="00F82203">
        <w:tc>
          <w:tcPr>
            <w:tcW w:w="4185" w:type="dxa"/>
            <w:shd w:val="clear" w:color="auto" w:fill="auto"/>
          </w:tcPr>
          <w:p w14:paraId="2F0C63DD"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Tipologia di corso</w:t>
            </w:r>
          </w:p>
          <w:p w14:paraId="095FE5E9" w14:textId="77777777" w:rsidR="00D74B91" w:rsidRPr="00D74B91" w:rsidRDefault="00D74B91" w:rsidP="00F82203">
            <w:pPr>
              <w:autoSpaceDE w:val="0"/>
              <w:autoSpaceDN w:val="0"/>
              <w:adjustRightInd w:val="0"/>
              <w:jc w:val="both"/>
              <w:rPr>
                <w:rFonts w:ascii="Arial" w:hAnsi="Arial" w:cs="Arial"/>
                <w:b/>
                <w:sz w:val="22"/>
              </w:rPr>
            </w:pPr>
          </w:p>
        </w:tc>
        <w:tc>
          <w:tcPr>
            <w:tcW w:w="5443" w:type="dxa"/>
            <w:shd w:val="clear" w:color="auto" w:fill="auto"/>
          </w:tcPr>
          <w:p w14:paraId="3F03E034" w14:textId="77777777" w:rsidR="00D74B91" w:rsidRPr="00D74B91" w:rsidRDefault="00D74B91" w:rsidP="00F82203">
            <w:pPr>
              <w:autoSpaceDE w:val="0"/>
              <w:autoSpaceDN w:val="0"/>
              <w:adjustRightInd w:val="0"/>
              <w:jc w:val="center"/>
              <w:rPr>
                <w:rFonts w:ascii="Arial" w:hAnsi="Arial" w:cs="Arial"/>
                <w:i/>
                <w:sz w:val="22"/>
              </w:rPr>
            </w:pPr>
            <w:r w:rsidRPr="00D74B91">
              <w:rPr>
                <w:rFonts w:ascii="Arial" w:hAnsi="Arial" w:cs="Arial"/>
                <w:i/>
                <w:sz w:val="22"/>
              </w:rPr>
              <w:t>Master di primo livello</w:t>
            </w:r>
          </w:p>
        </w:tc>
      </w:tr>
      <w:tr w:rsidR="00D74B91" w:rsidRPr="00D74B91" w14:paraId="21230F60" w14:textId="77777777" w:rsidTr="00F82203">
        <w:tc>
          <w:tcPr>
            <w:tcW w:w="4185" w:type="dxa"/>
            <w:shd w:val="clear" w:color="auto" w:fill="auto"/>
          </w:tcPr>
          <w:p w14:paraId="79935E48"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Titolo del corso</w:t>
            </w:r>
          </w:p>
          <w:p w14:paraId="2594ED70" w14:textId="77777777" w:rsidR="00D74B91" w:rsidRPr="00D74B91" w:rsidRDefault="00D74B91" w:rsidP="00F82203">
            <w:pPr>
              <w:autoSpaceDE w:val="0"/>
              <w:autoSpaceDN w:val="0"/>
              <w:adjustRightInd w:val="0"/>
              <w:jc w:val="both"/>
              <w:rPr>
                <w:rFonts w:ascii="Arial" w:hAnsi="Arial" w:cs="Arial"/>
                <w:sz w:val="22"/>
              </w:rPr>
            </w:pPr>
          </w:p>
        </w:tc>
        <w:tc>
          <w:tcPr>
            <w:tcW w:w="5443" w:type="dxa"/>
            <w:shd w:val="clear" w:color="auto" w:fill="auto"/>
          </w:tcPr>
          <w:p w14:paraId="5D65B023" w14:textId="77777777" w:rsidR="00D74B91" w:rsidRPr="00D74B91" w:rsidRDefault="00D74B91" w:rsidP="00F82203">
            <w:pPr>
              <w:autoSpaceDE w:val="0"/>
              <w:autoSpaceDN w:val="0"/>
              <w:adjustRightInd w:val="0"/>
              <w:jc w:val="center"/>
              <w:rPr>
                <w:rFonts w:ascii="Arial" w:hAnsi="Arial" w:cs="Arial"/>
                <w:sz w:val="22"/>
              </w:rPr>
            </w:pPr>
            <w:r w:rsidRPr="00D74B91">
              <w:rPr>
                <w:rFonts w:ascii="Arial" w:hAnsi="Arial" w:cs="Arial"/>
                <w:sz w:val="22"/>
              </w:rPr>
              <w:t>Master in Lingue, Comunicazione Interculturale e Management del turismo</w:t>
            </w:r>
          </w:p>
        </w:tc>
      </w:tr>
      <w:tr w:rsidR="00D74B91" w:rsidRPr="00D74B91" w14:paraId="4A4BFB35" w14:textId="77777777" w:rsidTr="00F82203">
        <w:tc>
          <w:tcPr>
            <w:tcW w:w="4185" w:type="dxa"/>
            <w:shd w:val="clear" w:color="auto" w:fill="auto"/>
          </w:tcPr>
          <w:p w14:paraId="5911957D"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Il corso è</w:t>
            </w:r>
          </w:p>
          <w:p w14:paraId="12A0BE6B" w14:textId="77777777" w:rsidR="00D74B91" w:rsidRPr="00D74B91" w:rsidRDefault="00D74B91" w:rsidP="00F82203">
            <w:pPr>
              <w:autoSpaceDE w:val="0"/>
              <w:autoSpaceDN w:val="0"/>
              <w:adjustRightInd w:val="0"/>
              <w:jc w:val="both"/>
              <w:rPr>
                <w:rFonts w:ascii="Arial" w:hAnsi="Arial" w:cs="Arial"/>
                <w:b/>
                <w:sz w:val="22"/>
              </w:rPr>
            </w:pPr>
          </w:p>
        </w:tc>
        <w:tc>
          <w:tcPr>
            <w:tcW w:w="5443" w:type="dxa"/>
            <w:shd w:val="clear" w:color="auto" w:fill="auto"/>
          </w:tcPr>
          <w:p w14:paraId="3BB5D8D3" w14:textId="77777777" w:rsidR="00D74B91" w:rsidRPr="00D74B91" w:rsidRDefault="00D74B91" w:rsidP="00F82203">
            <w:pPr>
              <w:autoSpaceDE w:val="0"/>
              <w:autoSpaceDN w:val="0"/>
              <w:adjustRightInd w:val="0"/>
              <w:jc w:val="center"/>
              <w:rPr>
                <w:rFonts w:ascii="Arial" w:hAnsi="Arial" w:cs="Arial"/>
                <w:i/>
                <w:sz w:val="22"/>
              </w:rPr>
            </w:pPr>
            <w:r w:rsidRPr="00D74B91">
              <w:rPr>
                <w:rFonts w:ascii="Arial" w:hAnsi="Arial" w:cs="Arial"/>
                <w:i/>
                <w:sz w:val="22"/>
              </w:rPr>
              <w:t>Rinnovo</w:t>
            </w:r>
          </w:p>
        </w:tc>
      </w:tr>
      <w:tr w:rsidR="00F82203" w:rsidRPr="00D74B91" w14:paraId="28AEA555" w14:textId="77777777" w:rsidTr="00F82203">
        <w:tc>
          <w:tcPr>
            <w:tcW w:w="4185" w:type="dxa"/>
            <w:shd w:val="clear" w:color="auto" w:fill="auto"/>
          </w:tcPr>
          <w:p w14:paraId="5FF0F0F3" w14:textId="77777777" w:rsidR="00F82203" w:rsidRPr="00D74B91" w:rsidRDefault="00F82203" w:rsidP="00F82203">
            <w:pPr>
              <w:autoSpaceDE w:val="0"/>
              <w:autoSpaceDN w:val="0"/>
              <w:adjustRightInd w:val="0"/>
              <w:ind w:right="1168"/>
              <w:rPr>
                <w:rFonts w:ascii="Arial" w:hAnsi="Arial" w:cs="Arial"/>
                <w:b/>
                <w:sz w:val="22"/>
              </w:rPr>
            </w:pPr>
            <w:r w:rsidRPr="00D74B91">
              <w:rPr>
                <w:rFonts w:ascii="Arial" w:hAnsi="Arial" w:cs="Arial"/>
                <w:b/>
                <w:sz w:val="22"/>
              </w:rPr>
              <w:t>Denominazione nell’</w:t>
            </w:r>
            <w:proofErr w:type="spellStart"/>
            <w:r w:rsidRPr="00D74B91">
              <w:rPr>
                <w:rFonts w:ascii="Arial" w:hAnsi="Arial" w:cs="Arial"/>
                <w:b/>
                <w:sz w:val="22"/>
              </w:rPr>
              <w:t>a.a</w:t>
            </w:r>
            <w:proofErr w:type="spellEnd"/>
            <w:r w:rsidRPr="00D74B91">
              <w:rPr>
                <w:rFonts w:ascii="Arial" w:hAnsi="Arial" w:cs="Arial"/>
                <w:b/>
                <w:sz w:val="22"/>
              </w:rPr>
              <w:t>. precedente</w:t>
            </w:r>
          </w:p>
          <w:p w14:paraId="39588C2B" w14:textId="215E5468" w:rsidR="00F82203" w:rsidRPr="00D74B91" w:rsidRDefault="00DC0906" w:rsidP="00F82203">
            <w:pPr>
              <w:autoSpaceDE w:val="0"/>
              <w:autoSpaceDN w:val="0"/>
              <w:adjustRightInd w:val="0"/>
              <w:jc w:val="both"/>
              <w:rPr>
                <w:rFonts w:ascii="Arial" w:hAnsi="Arial" w:cs="Arial"/>
                <w:b/>
                <w:sz w:val="22"/>
              </w:rPr>
            </w:pPr>
            <w:r>
              <w:rPr>
                <w:rFonts w:ascii="Arial" w:hAnsi="Arial" w:cs="Arial"/>
                <w:b/>
                <w:sz w:val="22"/>
              </w:rPr>
              <w:t>(19-20)</w:t>
            </w:r>
          </w:p>
        </w:tc>
        <w:tc>
          <w:tcPr>
            <w:tcW w:w="5443" w:type="dxa"/>
            <w:shd w:val="clear" w:color="auto" w:fill="auto"/>
          </w:tcPr>
          <w:p w14:paraId="15062B0F" w14:textId="0FF9CFA7" w:rsidR="00F82203" w:rsidRPr="00D74B91" w:rsidRDefault="00F82203" w:rsidP="00F82203">
            <w:pPr>
              <w:autoSpaceDE w:val="0"/>
              <w:autoSpaceDN w:val="0"/>
              <w:adjustRightInd w:val="0"/>
              <w:jc w:val="both"/>
              <w:rPr>
                <w:rFonts w:ascii="Arial" w:hAnsi="Arial" w:cs="Arial"/>
                <w:sz w:val="22"/>
              </w:rPr>
            </w:pPr>
            <w:r w:rsidRPr="00D74B91">
              <w:rPr>
                <w:rFonts w:ascii="Arial" w:hAnsi="Arial" w:cs="Arial"/>
                <w:sz w:val="22"/>
              </w:rPr>
              <w:t>Master in Lingue, Comunicazione Interculturale e Management del turismo</w:t>
            </w:r>
          </w:p>
        </w:tc>
      </w:tr>
      <w:tr w:rsidR="00D74B91" w:rsidRPr="00D74B91" w14:paraId="3469B0C2" w14:textId="77777777" w:rsidTr="00F82203">
        <w:tc>
          <w:tcPr>
            <w:tcW w:w="4185" w:type="dxa"/>
            <w:shd w:val="clear" w:color="auto" w:fill="auto"/>
          </w:tcPr>
          <w:p w14:paraId="4F098146"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Dipartimento proponente</w:t>
            </w:r>
          </w:p>
          <w:p w14:paraId="3AB13AA3" w14:textId="77777777" w:rsidR="00D74B91" w:rsidRPr="00D74B91" w:rsidRDefault="00D74B91" w:rsidP="00F82203">
            <w:pPr>
              <w:autoSpaceDE w:val="0"/>
              <w:autoSpaceDN w:val="0"/>
              <w:adjustRightInd w:val="0"/>
              <w:jc w:val="both"/>
              <w:rPr>
                <w:rFonts w:ascii="Arial" w:hAnsi="Arial" w:cs="Arial"/>
                <w:b/>
                <w:sz w:val="22"/>
              </w:rPr>
            </w:pPr>
          </w:p>
        </w:tc>
        <w:tc>
          <w:tcPr>
            <w:tcW w:w="5443" w:type="dxa"/>
            <w:shd w:val="clear" w:color="auto" w:fill="auto"/>
          </w:tcPr>
          <w:p w14:paraId="3C2361BF" w14:textId="77777777" w:rsidR="00D74B91" w:rsidRPr="00D74B91" w:rsidRDefault="00D74B91" w:rsidP="00F82203">
            <w:pPr>
              <w:autoSpaceDE w:val="0"/>
              <w:autoSpaceDN w:val="0"/>
              <w:adjustRightInd w:val="0"/>
              <w:jc w:val="center"/>
              <w:rPr>
                <w:rFonts w:ascii="Arial" w:hAnsi="Arial" w:cs="Arial"/>
                <w:i/>
                <w:sz w:val="22"/>
              </w:rPr>
            </w:pPr>
            <w:r w:rsidRPr="00D74B91">
              <w:rPr>
                <w:rFonts w:ascii="Arial" w:hAnsi="Arial" w:cs="Arial"/>
                <w:i/>
                <w:sz w:val="22"/>
              </w:rPr>
              <w:t>Dipartimento di Lingue, Letterature e Culture Straniere</w:t>
            </w:r>
          </w:p>
        </w:tc>
      </w:tr>
      <w:tr w:rsidR="00D74B91" w:rsidRPr="00D74B91" w14:paraId="6356001C" w14:textId="77777777" w:rsidTr="00F82203">
        <w:tc>
          <w:tcPr>
            <w:tcW w:w="4185" w:type="dxa"/>
            <w:shd w:val="clear" w:color="auto" w:fill="auto"/>
          </w:tcPr>
          <w:p w14:paraId="55AECA2F"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Corso interdipartimentale</w:t>
            </w:r>
          </w:p>
          <w:p w14:paraId="2D8F4065" w14:textId="77777777" w:rsidR="00D74B91" w:rsidRPr="00D74B91" w:rsidRDefault="00D74B91" w:rsidP="00F82203">
            <w:pPr>
              <w:autoSpaceDE w:val="0"/>
              <w:autoSpaceDN w:val="0"/>
              <w:adjustRightInd w:val="0"/>
              <w:jc w:val="both"/>
              <w:rPr>
                <w:rFonts w:ascii="Arial" w:hAnsi="Arial" w:cs="Arial"/>
                <w:b/>
                <w:sz w:val="22"/>
              </w:rPr>
            </w:pPr>
          </w:p>
        </w:tc>
        <w:tc>
          <w:tcPr>
            <w:tcW w:w="5443" w:type="dxa"/>
            <w:shd w:val="clear" w:color="auto" w:fill="auto"/>
          </w:tcPr>
          <w:p w14:paraId="6BA63BEE" w14:textId="77777777" w:rsidR="00D74B91" w:rsidRPr="00D74B91" w:rsidRDefault="00D74B91" w:rsidP="00F82203">
            <w:pPr>
              <w:autoSpaceDE w:val="0"/>
              <w:autoSpaceDN w:val="0"/>
              <w:adjustRightInd w:val="0"/>
              <w:jc w:val="center"/>
              <w:rPr>
                <w:rFonts w:ascii="Arial" w:hAnsi="Arial" w:cs="Arial"/>
                <w:i/>
                <w:sz w:val="22"/>
              </w:rPr>
            </w:pPr>
            <w:r w:rsidRPr="00D74B91">
              <w:rPr>
                <w:rFonts w:ascii="Arial" w:hAnsi="Arial" w:cs="Arial"/>
                <w:i/>
                <w:sz w:val="22"/>
              </w:rPr>
              <w:t>-</w:t>
            </w:r>
          </w:p>
        </w:tc>
      </w:tr>
      <w:tr w:rsidR="00D74B91" w:rsidRPr="00D74B91" w14:paraId="346F454A" w14:textId="77777777" w:rsidTr="00F82203">
        <w:tc>
          <w:tcPr>
            <w:tcW w:w="4185" w:type="dxa"/>
            <w:shd w:val="clear" w:color="auto" w:fill="auto"/>
          </w:tcPr>
          <w:p w14:paraId="754F2CA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Corso in collaborazione con enti privati e/o pubblici</w:t>
            </w:r>
          </w:p>
          <w:p w14:paraId="7971E85F"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21EC8AB6" w14:textId="2994D10F" w:rsidR="00D74B91" w:rsidRPr="00D74B91" w:rsidRDefault="00D74B91" w:rsidP="00F82203">
            <w:pPr>
              <w:pStyle w:val="NormaleWeb"/>
              <w:jc w:val="both"/>
              <w:rPr>
                <w:rFonts w:ascii="Arial" w:hAnsi="Arial" w:cs="Arial"/>
                <w:lang w:val="en-US"/>
              </w:rPr>
            </w:pPr>
            <w:r w:rsidRPr="00D74B91">
              <w:rPr>
                <w:rFonts w:ascii="Arial" w:hAnsi="Arial" w:cs="Arial"/>
              </w:rPr>
              <w:t xml:space="preserve">Polo Museale del Lazio, Mibact Direzione Cinema, Booking.com, Sheraton Golf, Locarno Hotel, </w:t>
            </w:r>
            <w:proofErr w:type="spellStart"/>
            <w:r w:rsidRPr="00D74B91">
              <w:rPr>
                <w:rFonts w:ascii="Arial" w:hAnsi="Arial" w:cs="Arial"/>
              </w:rPr>
              <w:t>Biostella</w:t>
            </w:r>
            <w:proofErr w:type="spellEnd"/>
            <w:r w:rsidRPr="00D74B91">
              <w:rPr>
                <w:rFonts w:ascii="Arial" w:hAnsi="Arial" w:cs="Arial"/>
              </w:rPr>
              <w:t xml:space="preserve"> </w:t>
            </w:r>
            <w:proofErr w:type="spellStart"/>
            <w:r w:rsidRPr="00D74B91">
              <w:rPr>
                <w:rFonts w:ascii="Arial" w:hAnsi="Arial" w:cs="Arial"/>
              </w:rPr>
              <w:t>s.r.l</w:t>
            </w:r>
            <w:proofErr w:type="spellEnd"/>
            <w:r w:rsidRPr="00D74B91">
              <w:rPr>
                <w:rFonts w:ascii="Arial" w:hAnsi="Arial" w:cs="Arial"/>
              </w:rPr>
              <w:t xml:space="preserve">, </w:t>
            </w:r>
            <w:proofErr w:type="spellStart"/>
            <w:r w:rsidRPr="00D74B91">
              <w:rPr>
                <w:rFonts w:ascii="Arial" w:hAnsi="Arial" w:cs="Arial"/>
              </w:rPr>
              <w:t>We</w:t>
            </w:r>
            <w:proofErr w:type="spellEnd"/>
            <w:r w:rsidRPr="00D74B91">
              <w:rPr>
                <w:rFonts w:ascii="Arial" w:hAnsi="Arial" w:cs="Arial"/>
              </w:rPr>
              <w:t xml:space="preserve"> Look </w:t>
            </w:r>
            <w:proofErr w:type="spellStart"/>
            <w:r w:rsidRPr="00D74B91">
              <w:rPr>
                <w:rFonts w:ascii="Arial" w:hAnsi="Arial" w:cs="Arial"/>
              </w:rPr>
              <w:t>Around</w:t>
            </w:r>
            <w:proofErr w:type="spellEnd"/>
            <w:r w:rsidRPr="00D74B91">
              <w:rPr>
                <w:rFonts w:ascii="Arial" w:hAnsi="Arial" w:cs="Arial"/>
              </w:rPr>
              <w:t xml:space="preserve">, </w:t>
            </w:r>
            <w:proofErr w:type="spellStart"/>
            <w:r w:rsidRPr="00D74B91">
              <w:rPr>
                <w:rFonts w:ascii="Arial" w:hAnsi="Arial" w:cs="Arial"/>
              </w:rPr>
              <w:t>Warmth</w:t>
            </w:r>
            <w:proofErr w:type="spellEnd"/>
            <w:r w:rsidRPr="00D74B91">
              <w:rPr>
                <w:rFonts w:ascii="Arial" w:hAnsi="Arial" w:cs="Arial"/>
              </w:rPr>
              <w:t xml:space="preserve"> Hotel, Blue Globe Hotels, Fido Group, Polo Museale di Bolsena, </w:t>
            </w:r>
            <w:hyperlink r:id="rId11" w:history="1">
              <w:r w:rsidRPr="00D74B91">
                <w:rPr>
                  <w:rStyle w:val="Collegamentoipertestuale"/>
                  <w:rFonts w:ascii="Arial" w:hAnsi="Arial" w:cs="Arial"/>
                </w:rPr>
                <w:t>Federalberghi Roma</w:t>
              </w:r>
            </w:hyperlink>
            <w:r w:rsidRPr="00D74B91">
              <w:rPr>
                <w:rFonts w:ascii="Arial" w:hAnsi="Arial" w:cs="Arial"/>
              </w:rPr>
              <w:t xml:space="preserve">, </w:t>
            </w:r>
            <w:hyperlink r:id="rId12" w:history="1">
              <w:proofErr w:type="spellStart"/>
              <w:r w:rsidRPr="00D74B91">
                <w:rPr>
                  <w:rStyle w:val="Collegamentoipertestuale"/>
                  <w:rFonts w:ascii="Arial" w:hAnsi="Arial" w:cs="Arial"/>
                </w:rPr>
                <w:t>Symposia</w:t>
              </w:r>
              <w:proofErr w:type="spellEnd"/>
              <w:r w:rsidRPr="00D74B91">
                <w:rPr>
                  <w:rStyle w:val="Collegamentoipertestuale"/>
                  <w:rFonts w:ascii="Arial" w:hAnsi="Arial" w:cs="Arial"/>
                </w:rPr>
                <w:t xml:space="preserve"> </w:t>
              </w:r>
              <w:proofErr w:type="spellStart"/>
              <w:r w:rsidRPr="00D74B91">
                <w:rPr>
                  <w:rStyle w:val="Collegamentoipertestuale"/>
                  <w:rFonts w:ascii="Arial" w:hAnsi="Arial" w:cs="Arial"/>
                </w:rPr>
                <w:t>srl</w:t>
              </w:r>
              <w:proofErr w:type="spellEnd"/>
            </w:hyperlink>
            <w:r w:rsidRPr="00D74B91">
              <w:rPr>
                <w:rFonts w:ascii="Arial" w:hAnsi="Arial" w:cs="Arial"/>
              </w:rPr>
              <w:t xml:space="preserve">, Hotel Locarno, Hotel Capo D’Africa (divisione web marketing), </w:t>
            </w:r>
            <w:hyperlink r:id="rId13" w:history="1">
              <w:r w:rsidRPr="00D74B91">
                <w:rPr>
                  <w:rStyle w:val="Collegamentoipertestuale"/>
                  <w:rFonts w:ascii="Arial" w:hAnsi="Arial" w:cs="Arial"/>
                </w:rPr>
                <w:t>Hotel Melia Roma.</w:t>
              </w:r>
            </w:hyperlink>
            <w:r w:rsidRPr="00D74B91">
              <w:rPr>
                <w:rFonts w:ascii="Arial" w:hAnsi="Arial" w:cs="Arial"/>
              </w:rPr>
              <w:t xml:space="preserve"> </w:t>
            </w:r>
            <w:hyperlink r:id="rId14" w:history="1">
              <w:r w:rsidRPr="00636B2D">
                <w:rPr>
                  <w:rStyle w:val="Collegamentoipertestuale"/>
                  <w:rFonts w:ascii="Arial" w:hAnsi="Arial" w:cs="Arial"/>
                  <w:lang w:val="en-US"/>
                </w:rPr>
                <w:t xml:space="preserve">Accademia Angelica </w:t>
              </w:r>
              <w:proofErr w:type="spellStart"/>
              <w:r w:rsidRPr="00636B2D">
                <w:rPr>
                  <w:rStyle w:val="Collegamentoipertestuale"/>
                  <w:rFonts w:ascii="Arial" w:hAnsi="Arial" w:cs="Arial"/>
                  <w:lang w:val="en-US"/>
                </w:rPr>
                <w:t>Costantiniana</w:t>
              </w:r>
              <w:proofErr w:type="spellEnd"/>
            </w:hyperlink>
            <w:r w:rsidRPr="00636B2D">
              <w:rPr>
                <w:rFonts w:ascii="Arial" w:hAnsi="Arial" w:cs="Arial"/>
                <w:lang w:val="en-US"/>
              </w:rPr>
              <w:t xml:space="preserve">, </w:t>
            </w:r>
            <w:proofErr w:type="spellStart"/>
            <w:r w:rsidRPr="00636B2D">
              <w:rPr>
                <w:rFonts w:ascii="Arial" w:hAnsi="Arial" w:cs="Arial"/>
                <w:lang w:val="en-US"/>
              </w:rPr>
              <w:t>Cinquanta</w:t>
            </w:r>
            <w:proofErr w:type="spellEnd"/>
            <w:r w:rsidRPr="00636B2D">
              <w:rPr>
                <w:rFonts w:ascii="Arial" w:hAnsi="Arial" w:cs="Arial"/>
                <w:lang w:val="en-US"/>
              </w:rPr>
              <w:t xml:space="preserve">+, GNAM, </w:t>
            </w:r>
            <w:r w:rsidR="00636B2D" w:rsidRPr="00636B2D">
              <w:rPr>
                <w:rFonts w:ascii="Arial" w:hAnsi="Arial" w:cs="Arial"/>
                <w:lang w:val="en-US"/>
              </w:rPr>
              <w:t xml:space="preserve">Eyes of Rome, Imago </w:t>
            </w:r>
            <w:proofErr w:type="spellStart"/>
            <w:r w:rsidR="00636B2D" w:rsidRPr="00636B2D">
              <w:rPr>
                <w:rFonts w:ascii="Arial" w:hAnsi="Arial" w:cs="Arial"/>
                <w:lang w:val="en-US"/>
              </w:rPr>
              <w:t>Artis</w:t>
            </w:r>
            <w:proofErr w:type="spellEnd"/>
            <w:r w:rsidR="00636B2D" w:rsidRPr="00636B2D">
              <w:rPr>
                <w:rFonts w:ascii="Arial" w:hAnsi="Arial" w:cs="Arial"/>
                <w:lang w:val="en-US"/>
              </w:rPr>
              <w:t xml:space="preserve"> Travel, Tours of Italy, A</w:t>
            </w:r>
            <w:r w:rsidR="00636B2D">
              <w:rPr>
                <w:rFonts w:ascii="Arial" w:hAnsi="Arial" w:cs="Arial"/>
                <w:lang w:val="en-US"/>
              </w:rPr>
              <w:t xml:space="preserve">. Roma Hotel, Hotel </w:t>
            </w:r>
            <w:proofErr w:type="spellStart"/>
            <w:r w:rsidR="00636B2D">
              <w:rPr>
                <w:rFonts w:ascii="Arial" w:hAnsi="Arial" w:cs="Arial"/>
                <w:lang w:val="en-US"/>
              </w:rPr>
              <w:t>Domidea</w:t>
            </w:r>
            <w:proofErr w:type="spellEnd"/>
            <w:r w:rsidR="00636B2D">
              <w:rPr>
                <w:rFonts w:ascii="Arial" w:hAnsi="Arial" w:cs="Arial"/>
                <w:lang w:val="en-US"/>
              </w:rPr>
              <w:t xml:space="preserve">, </w:t>
            </w:r>
            <w:proofErr w:type="spellStart"/>
            <w:r w:rsidR="00636B2D">
              <w:rPr>
                <w:rFonts w:ascii="Arial" w:hAnsi="Arial" w:cs="Arial"/>
                <w:lang w:val="en-US"/>
              </w:rPr>
              <w:t>doitwell</w:t>
            </w:r>
            <w:proofErr w:type="spellEnd"/>
            <w:r w:rsidR="00636B2D">
              <w:rPr>
                <w:rFonts w:ascii="Arial" w:hAnsi="Arial" w:cs="Arial"/>
                <w:lang w:val="en-US"/>
              </w:rPr>
              <w:t xml:space="preserve">, </w:t>
            </w:r>
            <w:proofErr w:type="spellStart"/>
            <w:r w:rsidRPr="00636B2D">
              <w:rPr>
                <w:rFonts w:ascii="Arial" w:hAnsi="Arial" w:cs="Arial"/>
                <w:lang w:val="en-US"/>
              </w:rPr>
              <w:t>Adeltours</w:t>
            </w:r>
            <w:proofErr w:type="spellEnd"/>
            <w:r w:rsidRPr="00636B2D">
              <w:rPr>
                <w:rFonts w:ascii="Arial" w:hAnsi="Arial" w:cs="Arial"/>
                <w:lang w:val="en-US"/>
              </w:rPr>
              <w:t>, Dart-</w:t>
            </w:r>
            <w:proofErr w:type="spellStart"/>
            <w:r w:rsidRPr="00636B2D">
              <w:rPr>
                <w:rFonts w:ascii="Arial" w:hAnsi="Arial" w:cs="Arial"/>
                <w:lang w:val="en-US"/>
              </w:rPr>
              <w:t>Chiostro</w:t>
            </w:r>
            <w:proofErr w:type="spellEnd"/>
            <w:r w:rsidRPr="00636B2D">
              <w:rPr>
                <w:rFonts w:ascii="Arial" w:hAnsi="Arial" w:cs="Arial"/>
                <w:lang w:val="en-US"/>
              </w:rPr>
              <w:t xml:space="preserve"> del Bramante, </w:t>
            </w:r>
            <w:proofErr w:type="spellStart"/>
            <w:r w:rsidRPr="00636B2D">
              <w:rPr>
                <w:rFonts w:ascii="Arial" w:hAnsi="Arial" w:cs="Arial"/>
                <w:lang w:val="en-US"/>
              </w:rPr>
              <w:t>Borsaviaggi</w:t>
            </w:r>
            <w:proofErr w:type="spellEnd"/>
            <w:r w:rsidRPr="00636B2D">
              <w:rPr>
                <w:rFonts w:ascii="Arial" w:hAnsi="Arial" w:cs="Arial"/>
                <w:lang w:val="en-US"/>
              </w:rPr>
              <w:t xml:space="preserve"> </w:t>
            </w:r>
            <w:proofErr w:type="spellStart"/>
            <w:r w:rsidRPr="00636B2D">
              <w:rPr>
                <w:rFonts w:ascii="Arial" w:hAnsi="Arial" w:cs="Arial"/>
                <w:lang w:val="en-US"/>
              </w:rPr>
              <w:t>srl</w:t>
            </w:r>
            <w:proofErr w:type="spellEnd"/>
            <w:r w:rsidRPr="00636B2D">
              <w:rPr>
                <w:rFonts w:ascii="Arial" w:hAnsi="Arial" w:cs="Arial"/>
                <w:lang w:val="en-US"/>
              </w:rPr>
              <w:t xml:space="preserve">, Hotel Savoy, </w:t>
            </w:r>
            <w:proofErr w:type="spellStart"/>
            <w:r w:rsidRPr="00636B2D">
              <w:rPr>
                <w:rFonts w:ascii="Arial" w:hAnsi="Arial" w:cs="Arial"/>
                <w:lang w:val="en-US"/>
              </w:rPr>
              <w:t>Germanicareisen</w:t>
            </w:r>
            <w:proofErr w:type="spellEnd"/>
            <w:r w:rsidRPr="00636B2D">
              <w:rPr>
                <w:rFonts w:ascii="Arial" w:hAnsi="Arial" w:cs="Arial"/>
                <w:lang w:val="en-US"/>
              </w:rPr>
              <w:t>, BEST WESTERN PLUS Art Hotel </w:t>
            </w:r>
            <w:proofErr w:type="spellStart"/>
            <w:r w:rsidRPr="00636B2D">
              <w:rPr>
                <w:rFonts w:ascii="Arial" w:hAnsi="Arial" w:cs="Arial"/>
                <w:lang w:val="en-US"/>
              </w:rPr>
              <w:t>Noba</w:t>
            </w:r>
            <w:proofErr w:type="spellEnd"/>
            <w:r w:rsidRPr="00636B2D">
              <w:rPr>
                <w:rFonts w:ascii="Arial" w:hAnsi="Arial" w:cs="Arial"/>
                <w:lang w:val="en-US"/>
              </w:rPr>
              <w:t xml:space="preserve">, Grand Hotel Fleming, AIPD, </w:t>
            </w:r>
            <w:proofErr w:type="spellStart"/>
            <w:r w:rsidRPr="00636B2D">
              <w:rPr>
                <w:rFonts w:ascii="Arial" w:hAnsi="Arial" w:cs="Arial"/>
                <w:lang w:val="en-US"/>
              </w:rPr>
              <w:t>Azienda</w:t>
            </w:r>
            <w:proofErr w:type="spellEnd"/>
            <w:r w:rsidRPr="00636B2D">
              <w:rPr>
                <w:rFonts w:ascii="Arial" w:hAnsi="Arial" w:cs="Arial"/>
                <w:lang w:val="en-US"/>
              </w:rPr>
              <w:t xml:space="preserve"> </w:t>
            </w:r>
            <w:proofErr w:type="spellStart"/>
            <w:r w:rsidRPr="00636B2D">
              <w:rPr>
                <w:rFonts w:ascii="Arial" w:hAnsi="Arial" w:cs="Arial"/>
                <w:lang w:val="en-US"/>
              </w:rPr>
              <w:t>Agrituristica</w:t>
            </w:r>
            <w:proofErr w:type="spellEnd"/>
            <w:r w:rsidRPr="00636B2D">
              <w:rPr>
                <w:rFonts w:ascii="Arial" w:hAnsi="Arial" w:cs="Arial"/>
                <w:lang w:val="en-US"/>
              </w:rPr>
              <w:t xml:space="preserve"> Di Filippo, Holiday Inn EUR, The First </w:t>
            </w:r>
            <w:proofErr w:type="spellStart"/>
            <w:r w:rsidRPr="00636B2D">
              <w:rPr>
                <w:rFonts w:ascii="Arial" w:hAnsi="Arial" w:cs="Arial"/>
                <w:lang w:val="en-US"/>
              </w:rPr>
              <w:t>Federagit</w:t>
            </w:r>
            <w:proofErr w:type="spellEnd"/>
            <w:r w:rsidRPr="00636B2D">
              <w:rPr>
                <w:rFonts w:ascii="Arial" w:hAnsi="Arial" w:cs="Arial"/>
                <w:lang w:val="en-US"/>
              </w:rPr>
              <w:t xml:space="preserve">, AG </w:t>
            </w:r>
            <w:proofErr w:type="spellStart"/>
            <w:r w:rsidRPr="00636B2D">
              <w:rPr>
                <w:rFonts w:ascii="Arial" w:hAnsi="Arial" w:cs="Arial"/>
                <w:lang w:val="en-US"/>
              </w:rPr>
              <w:t>Vacanze</w:t>
            </w:r>
            <w:proofErr w:type="spellEnd"/>
            <w:r w:rsidRPr="00636B2D">
              <w:rPr>
                <w:rFonts w:ascii="Arial" w:hAnsi="Arial" w:cs="Arial"/>
                <w:lang w:val="en-US"/>
              </w:rPr>
              <w:t xml:space="preserve">, Hotel Beverly Hills Rome, </w:t>
            </w:r>
            <w:proofErr w:type="spellStart"/>
            <w:r w:rsidRPr="00636B2D">
              <w:rPr>
                <w:rFonts w:ascii="Arial" w:hAnsi="Arial" w:cs="Arial"/>
                <w:lang w:val="en-US"/>
              </w:rPr>
              <w:t>Hôtellerie</w:t>
            </w:r>
            <w:proofErr w:type="spellEnd"/>
            <w:r w:rsidRPr="00636B2D">
              <w:rPr>
                <w:rFonts w:ascii="Arial" w:hAnsi="Arial" w:cs="Arial"/>
                <w:lang w:val="en-US"/>
              </w:rPr>
              <w:t xml:space="preserve"> George </w:t>
            </w:r>
            <w:proofErr w:type="spellStart"/>
            <w:r w:rsidRPr="00636B2D">
              <w:rPr>
                <w:rFonts w:ascii="Arial" w:hAnsi="Arial" w:cs="Arial"/>
                <w:lang w:val="en-US"/>
              </w:rPr>
              <w:t>Frêche</w:t>
            </w:r>
            <w:proofErr w:type="spellEnd"/>
            <w:r w:rsidRPr="00636B2D">
              <w:rPr>
                <w:rFonts w:ascii="Arial" w:hAnsi="Arial" w:cs="Arial"/>
                <w:lang w:val="en-US"/>
              </w:rPr>
              <w:t xml:space="preserve">, Hotel </w:t>
            </w:r>
            <w:proofErr w:type="spellStart"/>
            <w:r w:rsidRPr="00636B2D">
              <w:rPr>
                <w:rFonts w:ascii="Arial" w:hAnsi="Arial" w:cs="Arial"/>
                <w:lang w:val="en-US"/>
              </w:rPr>
              <w:t>Domidea</w:t>
            </w:r>
            <w:proofErr w:type="spellEnd"/>
            <w:r w:rsidRPr="00636B2D">
              <w:rPr>
                <w:rFonts w:ascii="Arial" w:hAnsi="Arial" w:cs="Arial"/>
                <w:lang w:val="en-US"/>
              </w:rPr>
              <w:t xml:space="preserve">, Hotel Astrid, Italian </w:t>
            </w:r>
            <w:proofErr w:type="spellStart"/>
            <w:r w:rsidRPr="00636B2D">
              <w:rPr>
                <w:rFonts w:ascii="Arial" w:hAnsi="Arial" w:cs="Arial"/>
                <w:lang w:val="en-US"/>
              </w:rPr>
              <w:t>EventsPlanner</w:t>
            </w:r>
            <w:proofErr w:type="spellEnd"/>
            <w:r w:rsidRPr="00636B2D">
              <w:rPr>
                <w:rFonts w:ascii="Arial" w:hAnsi="Arial" w:cs="Arial"/>
                <w:lang w:val="en-US"/>
              </w:rPr>
              <w:t xml:space="preserve">. </w:t>
            </w:r>
            <w:r w:rsidRPr="00D74B91">
              <w:rPr>
                <w:rFonts w:ascii="Arial" w:hAnsi="Arial" w:cs="Arial"/>
                <w:lang w:val="en-US"/>
              </w:rPr>
              <w:t xml:space="preserve">Hotel </w:t>
            </w:r>
            <w:proofErr w:type="gramStart"/>
            <w:r w:rsidRPr="00D74B91">
              <w:rPr>
                <w:rFonts w:ascii="Arial" w:hAnsi="Arial" w:cs="Arial"/>
                <w:lang w:val="en-US"/>
              </w:rPr>
              <w:t>The</w:t>
            </w:r>
            <w:proofErr w:type="gramEnd"/>
            <w:r w:rsidRPr="00D74B91">
              <w:rPr>
                <w:rFonts w:ascii="Arial" w:hAnsi="Arial" w:cs="Arial"/>
                <w:lang w:val="en-US"/>
              </w:rPr>
              <w:t xml:space="preserve"> Building, Hotel Alexandra, Stop in Italy, Fiera di Roma, </w:t>
            </w:r>
            <w:proofErr w:type="spellStart"/>
            <w:r w:rsidRPr="00D74B91">
              <w:rPr>
                <w:rFonts w:ascii="Arial" w:hAnsi="Arial" w:cs="Arial"/>
                <w:lang w:val="en-US"/>
              </w:rPr>
              <w:t>ecc</w:t>
            </w:r>
            <w:proofErr w:type="spellEnd"/>
            <w:r w:rsidRPr="00D74B91">
              <w:rPr>
                <w:rFonts w:ascii="Arial" w:hAnsi="Arial" w:cs="Arial"/>
                <w:lang w:val="en-US"/>
              </w:rPr>
              <w:t>.</w:t>
            </w:r>
          </w:p>
          <w:p w14:paraId="0A9227E2" w14:textId="030308EB" w:rsidR="00D74B91" w:rsidRPr="00D74B91" w:rsidRDefault="00D74B91" w:rsidP="00F82203">
            <w:pPr>
              <w:pStyle w:val="NormaleWeb"/>
              <w:jc w:val="both"/>
              <w:rPr>
                <w:rFonts w:ascii="Arial" w:hAnsi="Arial" w:cs="Arial"/>
              </w:rPr>
            </w:pPr>
            <w:r w:rsidRPr="00D74B91">
              <w:rPr>
                <w:rFonts w:ascii="Arial" w:hAnsi="Arial" w:cs="Arial"/>
              </w:rPr>
              <w:t xml:space="preserve">N.B. nell’elenco sono citate alcune aziende con le quali il Master ha un rapporto di fiducia, stima e </w:t>
            </w:r>
            <w:r w:rsidRPr="0000599C">
              <w:rPr>
                <w:rFonts w:ascii="Arial" w:hAnsi="Arial" w:cs="Arial"/>
              </w:rPr>
              <w:t xml:space="preserve">collaborazione (tirocini o assunzioni). Molte delle aziende citate sono presenti sulla piattaforma </w:t>
            </w:r>
            <w:r w:rsidR="00D87B09" w:rsidRPr="0000599C">
              <w:rPr>
                <w:rFonts w:ascii="Arial" w:hAnsi="Arial" w:cs="Arial"/>
              </w:rPr>
              <w:t>GOMP</w:t>
            </w:r>
            <w:r w:rsidRPr="0000599C">
              <w:rPr>
                <w:rFonts w:ascii="Arial" w:hAnsi="Arial" w:cs="Arial"/>
              </w:rPr>
              <w:t>.</w:t>
            </w:r>
          </w:p>
          <w:p w14:paraId="2410D2AF" w14:textId="77777777" w:rsidR="00D74B91" w:rsidRPr="00D74B91" w:rsidRDefault="00D74B91" w:rsidP="00F82203">
            <w:pPr>
              <w:autoSpaceDE w:val="0"/>
              <w:autoSpaceDN w:val="0"/>
              <w:adjustRightInd w:val="0"/>
              <w:jc w:val="center"/>
              <w:rPr>
                <w:rFonts w:ascii="Arial" w:hAnsi="Arial" w:cs="Arial"/>
                <w:i/>
                <w:sz w:val="22"/>
              </w:rPr>
            </w:pPr>
          </w:p>
        </w:tc>
      </w:tr>
      <w:tr w:rsidR="00D74B91" w:rsidRPr="00D74B91" w14:paraId="3C2D5E27" w14:textId="77777777" w:rsidTr="00F82203">
        <w:tc>
          <w:tcPr>
            <w:tcW w:w="4185" w:type="dxa"/>
            <w:shd w:val="clear" w:color="auto" w:fill="auto"/>
          </w:tcPr>
          <w:p w14:paraId="2BC1E6D3"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Corso in collaborazione con università italiane e/o straniere</w:t>
            </w:r>
          </w:p>
          <w:p w14:paraId="48C0F64F"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2DB5FD62"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rPr>
            </w:pPr>
            <w:r w:rsidRPr="00D74B91">
              <w:rPr>
                <w:rFonts w:ascii="Arial" w:hAnsi="Arial" w:cs="Arial"/>
                <w:color w:val="000000"/>
              </w:rPr>
              <w:t xml:space="preserve">Istituto </w:t>
            </w:r>
            <w:r w:rsidRPr="00D74B91">
              <w:rPr>
                <w:rFonts w:ascii="Arial" w:hAnsi="Arial" w:cs="Arial"/>
                <w:iCs/>
                <w:color w:val="000000"/>
              </w:rPr>
              <w:t>Georges-</w:t>
            </w:r>
            <w:proofErr w:type="spellStart"/>
            <w:r w:rsidRPr="00D74B91">
              <w:rPr>
                <w:rFonts w:ascii="Arial" w:hAnsi="Arial" w:cs="Arial"/>
                <w:iCs/>
                <w:color w:val="000000"/>
              </w:rPr>
              <w:t>Frêche</w:t>
            </w:r>
            <w:proofErr w:type="spellEnd"/>
            <w:r w:rsidRPr="00D74B91">
              <w:rPr>
                <w:rFonts w:ascii="Arial" w:hAnsi="Arial" w:cs="Arial"/>
                <w:color w:val="000000"/>
              </w:rPr>
              <w:t xml:space="preserve">, Montpellier, Francia </w:t>
            </w:r>
          </w:p>
          <w:p w14:paraId="39C6536C"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rPr>
            </w:pPr>
            <w:r w:rsidRPr="00D74B91">
              <w:rPr>
                <w:rFonts w:ascii="Arial" w:hAnsi="Arial" w:cs="Arial"/>
                <w:color w:val="000000"/>
              </w:rPr>
              <w:t>Istituto CCI, Nîmes, Francia</w:t>
            </w:r>
          </w:p>
          <w:p w14:paraId="087B2044"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rPr>
            </w:pPr>
            <w:r w:rsidRPr="00D74B91">
              <w:rPr>
                <w:rFonts w:ascii="Arial" w:hAnsi="Arial" w:cs="Arial"/>
                <w:color w:val="000000"/>
              </w:rPr>
              <w:t>Università La Coruña, Spagna</w:t>
            </w:r>
          </w:p>
          <w:p w14:paraId="769195DC"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lang w:val="en-US"/>
              </w:rPr>
            </w:pPr>
            <w:proofErr w:type="spellStart"/>
            <w:r w:rsidRPr="00D74B91">
              <w:rPr>
                <w:rFonts w:ascii="Arial" w:hAnsi="Arial" w:cs="Arial"/>
                <w:color w:val="000000"/>
                <w:lang w:val="en-US"/>
              </w:rPr>
              <w:t>Università</w:t>
            </w:r>
            <w:proofErr w:type="spellEnd"/>
            <w:r w:rsidRPr="00D74B91">
              <w:rPr>
                <w:rFonts w:ascii="Arial" w:hAnsi="Arial" w:cs="Arial"/>
                <w:color w:val="000000"/>
                <w:lang w:val="en-US"/>
              </w:rPr>
              <w:t xml:space="preserve"> City of Glasgow College, UK</w:t>
            </w:r>
          </w:p>
          <w:p w14:paraId="4A2F0BDD"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lang w:val="en-US"/>
              </w:rPr>
            </w:pPr>
            <w:r w:rsidRPr="00D74B91">
              <w:rPr>
                <w:rFonts w:ascii="Arial" w:hAnsi="Arial" w:cs="Arial"/>
                <w:color w:val="000000"/>
                <w:lang w:val="en-US"/>
              </w:rPr>
              <w:lastRenderedPageBreak/>
              <w:t xml:space="preserve">City University of London, </w:t>
            </w:r>
            <w:proofErr w:type="spellStart"/>
            <w:r w:rsidRPr="00D74B91">
              <w:rPr>
                <w:rFonts w:ascii="Arial" w:hAnsi="Arial" w:cs="Arial"/>
                <w:color w:val="000000"/>
                <w:lang w:val="en-US"/>
              </w:rPr>
              <w:t>Londra</w:t>
            </w:r>
            <w:proofErr w:type="spellEnd"/>
            <w:r w:rsidRPr="00D74B91">
              <w:rPr>
                <w:rFonts w:ascii="Arial" w:hAnsi="Arial" w:cs="Arial"/>
                <w:color w:val="000000"/>
                <w:lang w:val="en-US"/>
              </w:rPr>
              <w:t>, UK</w:t>
            </w:r>
          </w:p>
          <w:p w14:paraId="09E6E957"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rPr>
            </w:pPr>
            <w:proofErr w:type="spellStart"/>
            <w:r w:rsidRPr="00D74B91">
              <w:rPr>
                <w:rFonts w:ascii="Arial" w:hAnsi="Arial" w:cs="Arial"/>
                <w:color w:val="000000"/>
              </w:rPr>
              <w:t>I</w:t>
            </w:r>
            <w:r w:rsidRPr="00D74B91">
              <w:rPr>
                <w:rFonts w:ascii="Arial" w:hAnsi="Arial" w:cs="Arial"/>
                <w:bCs/>
                <w:color w:val="000000"/>
              </w:rPr>
              <w:t>nstituto</w:t>
            </w:r>
            <w:proofErr w:type="spellEnd"/>
            <w:r w:rsidRPr="00D74B91">
              <w:rPr>
                <w:rFonts w:ascii="Arial" w:hAnsi="Arial" w:cs="Arial"/>
                <w:bCs/>
                <w:color w:val="000000"/>
              </w:rPr>
              <w:t xml:space="preserve"> </w:t>
            </w:r>
            <w:proofErr w:type="spellStart"/>
            <w:r w:rsidRPr="00D74B91">
              <w:rPr>
                <w:rFonts w:ascii="Arial" w:hAnsi="Arial" w:cs="Arial"/>
                <w:bCs/>
                <w:color w:val="000000"/>
              </w:rPr>
              <w:t>Politécnico</w:t>
            </w:r>
            <w:proofErr w:type="spellEnd"/>
            <w:r w:rsidRPr="00D74B91">
              <w:rPr>
                <w:rFonts w:ascii="Arial" w:hAnsi="Arial" w:cs="Arial"/>
                <w:bCs/>
                <w:color w:val="000000"/>
              </w:rPr>
              <w:t xml:space="preserve"> da Guarda, Guarda, Portogallo</w:t>
            </w:r>
          </w:p>
          <w:p w14:paraId="7A927017" w14:textId="77777777" w:rsidR="00D74B91" w:rsidRPr="00D74B91" w:rsidRDefault="00D74B91" w:rsidP="00D74B91">
            <w:pPr>
              <w:pStyle w:val="NormaleWeb"/>
              <w:numPr>
                <w:ilvl w:val="0"/>
                <w:numId w:val="46"/>
              </w:numPr>
              <w:spacing w:before="0" w:beforeAutospacing="0" w:after="0" w:afterAutospacing="0"/>
              <w:rPr>
                <w:rFonts w:ascii="Arial" w:hAnsi="Arial" w:cs="Arial"/>
                <w:color w:val="000000"/>
              </w:rPr>
            </w:pPr>
            <w:r w:rsidRPr="00D74B91">
              <w:rPr>
                <w:rFonts w:ascii="Arial" w:hAnsi="Arial" w:cs="Arial"/>
                <w:color w:val="000000"/>
              </w:rPr>
              <w:t>Università Zara, Croazia</w:t>
            </w:r>
          </w:p>
          <w:p w14:paraId="5EE3191E" w14:textId="77777777" w:rsidR="00D74B91" w:rsidRPr="00D74B91" w:rsidRDefault="00D74B91" w:rsidP="00D74B91">
            <w:pPr>
              <w:pStyle w:val="NormaleWeb"/>
              <w:numPr>
                <w:ilvl w:val="0"/>
                <w:numId w:val="46"/>
              </w:numPr>
              <w:spacing w:before="0" w:beforeAutospacing="0" w:after="0" w:afterAutospacing="0"/>
              <w:rPr>
                <w:rStyle w:val="s1"/>
                <w:rFonts w:ascii="Arial" w:eastAsia="Calibri" w:hAnsi="Arial" w:cs="Arial"/>
                <w:color w:val="000000"/>
              </w:rPr>
            </w:pPr>
            <w:r w:rsidRPr="00D74B91">
              <w:rPr>
                <w:rFonts w:ascii="Arial" w:hAnsi="Arial" w:cs="Arial"/>
                <w:color w:val="000000"/>
              </w:rPr>
              <w:t xml:space="preserve">Università </w:t>
            </w:r>
            <w:proofErr w:type="spellStart"/>
            <w:r w:rsidRPr="00D74B91">
              <w:rPr>
                <w:rStyle w:val="s1"/>
                <w:rFonts w:ascii="Arial" w:eastAsia="Calibri" w:hAnsi="Arial" w:cs="Arial"/>
                <w:bCs/>
                <w:color w:val="000000"/>
              </w:rPr>
              <w:t>Kodolányi</w:t>
            </w:r>
            <w:proofErr w:type="spellEnd"/>
            <w:r w:rsidRPr="00D74B91">
              <w:rPr>
                <w:rStyle w:val="s1"/>
                <w:rFonts w:ascii="Arial" w:eastAsia="Calibri" w:hAnsi="Arial" w:cs="Arial"/>
                <w:bCs/>
                <w:color w:val="000000"/>
              </w:rPr>
              <w:t xml:space="preserve"> </w:t>
            </w:r>
            <w:proofErr w:type="spellStart"/>
            <w:r w:rsidRPr="00D74B91">
              <w:rPr>
                <w:rStyle w:val="s1"/>
                <w:rFonts w:ascii="Arial" w:eastAsia="Calibri" w:hAnsi="Arial" w:cs="Arial"/>
                <w:bCs/>
                <w:color w:val="000000"/>
              </w:rPr>
              <w:t>János</w:t>
            </w:r>
            <w:proofErr w:type="spellEnd"/>
            <w:r w:rsidRPr="00D74B91">
              <w:rPr>
                <w:rStyle w:val="s1"/>
                <w:rFonts w:ascii="Arial" w:eastAsia="Calibri" w:hAnsi="Arial" w:cs="Arial"/>
                <w:bCs/>
                <w:color w:val="000000"/>
              </w:rPr>
              <w:t>, Budapest, Ungheria</w:t>
            </w:r>
          </w:p>
          <w:p w14:paraId="494769FE" w14:textId="77777777" w:rsidR="00D74B91" w:rsidRPr="00D74B91" w:rsidRDefault="00D74B91" w:rsidP="00D74B91">
            <w:pPr>
              <w:pStyle w:val="NormaleWeb"/>
              <w:numPr>
                <w:ilvl w:val="0"/>
                <w:numId w:val="46"/>
              </w:numPr>
              <w:spacing w:before="0" w:beforeAutospacing="0" w:after="0" w:afterAutospacing="0"/>
              <w:rPr>
                <w:rFonts w:ascii="Arial" w:hAnsi="Arial" w:cs="Arial"/>
                <w:color w:val="5B5B5B"/>
                <w:lang w:val="en-US"/>
              </w:rPr>
            </w:pPr>
            <w:proofErr w:type="spellStart"/>
            <w:r w:rsidRPr="00D74B91">
              <w:rPr>
                <w:rStyle w:val="s1"/>
                <w:rFonts w:ascii="Arial" w:eastAsia="Calibri" w:hAnsi="Arial" w:cs="Arial"/>
                <w:bCs/>
                <w:color w:val="000000"/>
                <w:lang w:val="en-US"/>
              </w:rPr>
              <w:t>Hochscule</w:t>
            </w:r>
            <w:proofErr w:type="spellEnd"/>
            <w:r w:rsidRPr="00D74B91">
              <w:rPr>
                <w:rStyle w:val="s1"/>
                <w:rFonts w:ascii="Arial" w:eastAsia="Calibri" w:hAnsi="Arial" w:cs="Arial"/>
                <w:bCs/>
                <w:color w:val="000000"/>
                <w:lang w:val="en-US"/>
              </w:rPr>
              <w:t xml:space="preserve"> </w:t>
            </w:r>
            <w:proofErr w:type="spellStart"/>
            <w:r w:rsidRPr="00D74B91">
              <w:rPr>
                <w:rStyle w:val="s1"/>
                <w:rFonts w:ascii="Arial" w:eastAsia="Calibri" w:hAnsi="Arial" w:cs="Arial"/>
                <w:bCs/>
                <w:color w:val="000000"/>
                <w:lang w:val="en-US"/>
              </w:rPr>
              <w:t>fuer</w:t>
            </w:r>
            <w:proofErr w:type="spellEnd"/>
            <w:r w:rsidRPr="00D74B91">
              <w:rPr>
                <w:rStyle w:val="s1"/>
                <w:rFonts w:ascii="Arial" w:eastAsia="Calibri" w:hAnsi="Arial" w:cs="Arial"/>
                <w:bCs/>
                <w:color w:val="000000"/>
                <w:lang w:val="en-US"/>
              </w:rPr>
              <w:t xml:space="preserve"> </w:t>
            </w:r>
            <w:proofErr w:type="spellStart"/>
            <w:r w:rsidRPr="00D74B91">
              <w:rPr>
                <w:rStyle w:val="s1"/>
                <w:rFonts w:ascii="Arial" w:eastAsia="Calibri" w:hAnsi="Arial" w:cs="Arial"/>
                <w:bCs/>
                <w:color w:val="000000"/>
                <w:lang w:val="en-US"/>
              </w:rPr>
              <w:t>Wirtschaft</w:t>
            </w:r>
            <w:proofErr w:type="spellEnd"/>
            <w:r w:rsidRPr="00D74B91">
              <w:rPr>
                <w:rStyle w:val="s1"/>
                <w:rFonts w:ascii="Arial" w:eastAsia="Calibri" w:hAnsi="Arial" w:cs="Arial"/>
                <w:bCs/>
                <w:color w:val="000000"/>
                <w:lang w:val="en-US"/>
              </w:rPr>
              <w:t xml:space="preserve">, Technik und Kultur, </w:t>
            </w:r>
            <w:proofErr w:type="spellStart"/>
            <w:r w:rsidRPr="00D74B91">
              <w:rPr>
                <w:rStyle w:val="s1"/>
                <w:rFonts w:ascii="Arial" w:eastAsia="Calibri" w:hAnsi="Arial" w:cs="Arial"/>
                <w:bCs/>
                <w:color w:val="000000"/>
                <w:lang w:val="en-US"/>
              </w:rPr>
              <w:t>Berlino</w:t>
            </w:r>
            <w:proofErr w:type="spellEnd"/>
            <w:r w:rsidRPr="00D74B91">
              <w:rPr>
                <w:rStyle w:val="s1"/>
                <w:rFonts w:ascii="Arial" w:eastAsia="Calibri" w:hAnsi="Arial" w:cs="Arial"/>
                <w:bCs/>
                <w:color w:val="000000"/>
                <w:lang w:val="en-US"/>
              </w:rPr>
              <w:t>, Germania.</w:t>
            </w:r>
          </w:p>
          <w:p w14:paraId="53BA03CC" w14:textId="77777777" w:rsidR="00D74B91" w:rsidRPr="00D74B91" w:rsidRDefault="00D74B91" w:rsidP="00F82203">
            <w:pPr>
              <w:pStyle w:val="NormaleWeb"/>
              <w:spacing w:before="0" w:beforeAutospacing="0" w:after="0" w:afterAutospacing="0"/>
              <w:ind w:left="360"/>
              <w:rPr>
                <w:rFonts w:ascii="Arial" w:hAnsi="Arial" w:cs="Arial"/>
                <w:color w:val="000000"/>
                <w:lang w:val="en-US"/>
              </w:rPr>
            </w:pPr>
          </w:p>
          <w:p w14:paraId="223090BD" w14:textId="1F4CC39E" w:rsidR="00D74B91" w:rsidRPr="00D74B91" w:rsidRDefault="00D74B91" w:rsidP="00F82203">
            <w:pPr>
              <w:autoSpaceDE w:val="0"/>
              <w:autoSpaceDN w:val="0"/>
              <w:adjustRightInd w:val="0"/>
              <w:rPr>
                <w:rFonts w:ascii="Arial" w:hAnsi="Arial" w:cs="Arial"/>
                <w:sz w:val="22"/>
              </w:rPr>
            </w:pPr>
            <w:r w:rsidRPr="00D74B91">
              <w:rPr>
                <w:rFonts w:ascii="Arial" w:hAnsi="Arial" w:cs="Arial"/>
                <w:sz w:val="22"/>
              </w:rPr>
              <w:t>N.B. Le università citate sono principalmente collegate all’Erasmus</w:t>
            </w:r>
            <w:r w:rsidR="00636B2D">
              <w:rPr>
                <w:rFonts w:ascii="Arial" w:hAnsi="Arial" w:cs="Arial"/>
                <w:sz w:val="22"/>
              </w:rPr>
              <w:t>+</w:t>
            </w:r>
          </w:p>
        </w:tc>
      </w:tr>
      <w:tr w:rsidR="00D74B91" w:rsidRPr="00D74B91" w14:paraId="6219BAC1" w14:textId="77777777" w:rsidTr="00F82203">
        <w:tc>
          <w:tcPr>
            <w:tcW w:w="4185" w:type="dxa"/>
            <w:shd w:val="clear" w:color="auto" w:fill="auto"/>
          </w:tcPr>
          <w:p w14:paraId="3381E08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lastRenderedPageBreak/>
              <w:t>Rilascio titolo congiunto</w:t>
            </w:r>
          </w:p>
          <w:p w14:paraId="189047A8"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7219C7FA" w14:textId="77777777" w:rsidR="00D74B91" w:rsidRPr="00D74B91" w:rsidRDefault="00D74B91" w:rsidP="00F82203">
            <w:pPr>
              <w:autoSpaceDE w:val="0"/>
              <w:autoSpaceDN w:val="0"/>
              <w:adjustRightInd w:val="0"/>
              <w:jc w:val="both"/>
              <w:rPr>
                <w:rFonts w:ascii="Arial" w:hAnsi="Arial" w:cs="Arial"/>
                <w:sz w:val="22"/>
              </w:rPr>
            </w:pPr>
            <w:r w:rsidRPr="00D74B91">
              <w:rPr>
                <w:rFonts w:ascii="Arial" w:hAnsi="Arial" w:cs="Arial"/>
                <w:sz w:val="22"/>
              </w:rPr>
              <w:t>No</w:t>
            </w:r>
          </w:p>
        </w:tc>
      </w:tr>
      <w:tr w:rsidR="00D74B91" w:rsidRPr="00D74B91" w14:paraId="6BD32548" w14:textId="77777777" w:rsidTr="00F82203">
        <w:tc>
          <w:tcPr>
            <w:tcW w:w="4185" w:type="dxa"/>
            <w:shd w:val="clear" w:color="auto" w:fill="auto"/>
          </w:tcPr>
          <w:p w14:paraId="101E5E8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Durata prevista</w:t>
            </w:r>
          </w:p>
          <w:p w14:paraId="781DF1EE"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2FD725D5" w14:textId="77777777" w:rsidR="00D74B91" w:rsidRPr="00D74B91" w:rsidRDefault="00D74B91" w:rsidP="00F82203">
            <w:pPr>
              <w:autoSpaceDE w:val="0"/>
              <w:autoSpaceDN w:val="0"/>
              <w:adjustRightInd w:val="0"/>
              <w:jc w:val="both"/>
              <w:rPr>
                <w:rFonts w:ascii="Arial" w:hAnsi="Arial" w:cs="Arial"/>
                <w:sz w:val="22"/>
              </w:rPr>
            </w:pPr>
            <w:r w:rsidRPr="00D74B91">
              <w:rPr>
                <w:rFonts w:ascii="Arial" w:hAnsi="Arial" w:cs="Arial"/>
                <w:sz w:val="22"/>
              </w:rPr>
              <w:t>12 mesi</w:t>
            </w:r>
          </w:p>
        </w:tc>
      </w:tr>
      <w:tr w:rsidR="00D74B91" w:rsidRPr="00D74B91" w14:paraId="6B95F905" w14:textId="77777777" w:rsidTr="00F82203">
        <w:tc>
          <w:tcPr>
            <w:tcW w:w="4185" w:type="dxa"/>
            <w:shd w:val="clear" w:color="auto" w:fill="auto"/>
          </w:tcPr>
          <w:p w14:paraId="1E4A313F"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Date presunte di inizio e fine corso</w:t>
            </w:r>
          </w:p>
          <w:p w14:paraId="1F4FFB8E"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5A723CDE" w14:textId="322EBC73" w:rsidR="00D74B91" w:rsidRPr="00D74B91" w:rsidRDefault="00216688" w:rsidP="00216688">
            <w:pPr>
              <w:autoSpaceDE w:val="0"/>
              <w:autoSpaceDN w:val="0"/>
              <w:adjustRightInd w:val="0"/>
              <w:jc w:val="both"/>
              <w:rPr>
                <w:rFonts w:ascii="Arial" w:hAnsi="Arial" w:cs="Arial"/>
                <w:sz w:val="22"/>
              </w:rPr>
            </w:pPr>
            <w:r>
              <w:rPr>
                <w:rFonts w:ascii="Arial" w:hAnsi="Arial" w:cs="Arial"/>
                <w:sz w:val="22"/>
              </w:rPr>
              <w:t>5</w:t>
            </w:r>
            <w:r w:rsidR="00636B2D">
              <w:rPr>
                <w:rFonts w:ascii="Arial" w:hAnsi="Arial" w:cs="Arial"/>
                <w:sz w:val="22"/>
              </w:rPr>
              <w:t xml:space="preserve"> </w:t>
            </w:r>
            <w:r>
              <w:rPr>
                <w:rFonts w:ascii="Arial" w:hAnsi="Arial" w:cs="Arial"/>
                <w:sz w:val="22"/>
              </w:rPr>
              <w:t>aprile</w:t>
            </w:r>
            <w:r w:rsidR="00636B2D">
              <w:rPr>
                <w:rFonts w:ascii="Arial" w:hAnsi="Arial" w:cs="Arial"/>
                <w:sz w:val="22"/>
              </w:rPr>
              <w:t xml:space="preserve"> 2021 - 31 </w:t>
            </w:r>
            <w:r>
              <w:rPr>
                <w:rFonts w:ascii="Arial" w:hAnsi="Arial" w:cs="Arial"/>
                <w:sz w:val="22"/>
              </w:rPr>
              <w:t>gennaio</w:t>
            </w:r>
            <w:r w:rsidR="00636B2D">
              <w:rPr>
                <w:rFonts w:ascii="Arial" w:hAnsi="Arial" w:cs="Arial"/>
                <w:sz w:val="22"/>
              </w:rPr>
              <w:t xml:space="preserve"> 202</w:t>
            </w:r>
            <w:r>
              <w:rPr>
                <w:rFonts w:ascii="Arial" w:hAnsi="Arial" w:cs="Arial"/>
                <w:sz w:val="22"/>
              </w:rPr>
              <w:t>2</w:t>
            </w:r>
          </w:p>
        </w:tc>
      </w:tr>
      <w:tr w:rsidR="00D74B91" w:rsidRPr="00D74B91" w14:paraId="13171F48" w14:textId="77777777" w:rsidTr="00F82203">
        <w:tc>
          <w:tcPr>
            <w:tcW w:w="4185" w:type="dxa"/>
            <w:shd w:val="clear" w:color="auto" w:fill="auto"/>
          </w:tcPr>
          <w:p w14:paraId="737F35F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Sede del corso</w:t>
            </w:r>
          </w:p>
          <w:p w14:paraId="724730CE"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30283F74" w14:textId="77777777" w:rsidR="00D74B91" w:rsidRPr="00D74B91" w:rsidRDefault="00D74B91" w:rsidP="00F82203">
            <w:pPr>
              <w:autoSpaceDE w:val="0"/>
              <w:autoSpaceDN w:val="0"/>
              <w:adjustRightInd w:val="0"/>
              <w:jc w:val="both"/>
              <w:rPr>
                <w:rFonts w:ascii="Arial" w:hAnsi="Arial" w:cs="Arial"/>
                <w:sz w:val="22"/>
              </w:rPr>
            </w:pPr>
            <w:r w:rsidRPr="00D74B91">
              <w:rPr>
                <w:rFonts w:ascii="Arial" w:hAnsi="Arial" w:cs="Arial"/>
                <w:sz w:val="22"/>
              </w:rPr>
              <w:t xml:space="preserve">Sala Informatica 1. Via del </w:t>
            </w:r>
            <w:proofErr w:type="spellStart"/>
            <w:r w:rsidRPr="00D74B91">
              <w:rPr>
                <w:rFonts w:ascii="Arial" w:hAnsi="Arial" w:cs="Arial"/>
                <w:sz w:val="22"/>
              </w:rPr>
              <w:t>Valco</w:t>
            </w:r>
            <w:proofErr w:type="spellEnd"/>
            <w:r w:rsidRPr="00D74B91">
              <w:rPr>
                <w:rFonts w:ascii="Arial" w:hAnsi="Arial" w:cs="Arial"/>
                <w:sz w:val="22"/>
              </w:rPr>
              <w:t xml:space="preserve"> di San Paolo, 19 Dipartimento di Lingue, Letterature e Culture Straniere</w:t>
            </w:r>
          </w:p>
        </w:tc>
      </w:tr>
      <w:tr w:rsidR="00D74B91" w:rsidRPr="00D74B91" w14:paraId="5DFD6CE4" w14:textId="77777777" w:rsidTr="00F82203">
        <w:tc>
          <w:tcPr>
            <w:tcW w:w="4185" w:type="dxa"/>
            <w:shd w:val="clear" w:color="auto" w:fill="auto"/>
          </w:tcPr>
          <w:p w14:paraId="7917D456"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Segreteria del corso</w:t>
            </w:r>
          </w:p>
          <w:p w14:paraId="2239D683" w14:textId="77777777" w:rsidR="00D74B91" w:rsidRPr="00D74B91" w:rsidRDefault="00D74B91" w:rsidP="00F82203">
            <w:pPr>
              <w:autoSpaceDE w:val="0"/>
              <w:autoSpaceDN w:val="0"/>
              <w:adjustRightInd w:val="0"/>
              <w:rPr>
                <w:rFonts w:ascii="Arial" w:hAnsi="Arial" w:cs="Arial"/>
                <w:b/>
                <w:sz w:val="22"/>
              </w:rPr>
            </w:pPr>
          </w:p>
        </w:tc>
        <w:tc>
          <w:tcPr>
            <w:tcW w:w="5443" w:type="dxa"/>
            <w:shd w:val="clear" w:color="auto" w:fill="auto"/>
          </w:tcPr>
          <w:p w14:paraId="1FE72F64" w14:textId="77777777" w:rsidR="00D74B91" w:rsidRPr="00D74B91" w:rsidRDefault="00D74B91" w:rsidP="00F82203">
            <w:pPr>
              <w:tabs>
                <w:tab w:val="left" w:pos="4260"/>
              </w:tabs>
              <w:autoSpaceDE w:val="0"/>
              <w:autoSpaceDN w:val="0"/>
              <w:adjustRightInd w:val="0"/>
              <w:jc w:val="both"/>
              <w:rPr>
                <w:rFonts w:ascii="Arial" w:hAnsi="Arial" w:cs="Arial"/>
              </w:rPr>
            </w:pPr>
            <w:r w:rsidRPr="00D74B91">
              <w:rPr>
                <w:rFonts w:ascii="Arial" w:hAnsi="Arial" w:cs="Arial"/>
              </w:rPr>
              <w:t xml:space="preserve">Davide Bevilacqua. Dipartimento di Lingue, Letterature e Culture Straniere. </w:t>
            </w:r>
            <w:hyperlink r:id="rId15" w:history="1">
              <w:r w:rsidRPr="00D74B91">
                <w:rPr>
                  <w:rStyle w:val="Collegamentoipertestuale"/>
                  <w:rFonts w:ascii="Arial" w:hAnsi="Arial" w:cs="Arial"/>
                </w:rPr>
                <w:t>master.linguaggiturismo@uniroma3.it</w:t>
              </w:r>
            </w:hyperlink>
          </w:p>
          <w:p w14:paraId="0311D3F7" w14:textId="77777777" w:rsidR="00D74B91" w:rsidRPr="00D74B91" w:rsidRDefault="00D74B91" w:rsidP="00F82203">
            <w:pPr>
              <w:autoSpaceDE w:val="0"/>
              <w:autoSpaceDN w:val="0"/>
              <w:adjustRightInd w:val="0"/>
              <w:jc w:val="both"/>
              <w:rPr>
                <w:rFonts w:ascii="Arial" w:hAnsi="Arial" w:cs="Arial"/>
                <w:sz w:val="22"/>
              </w:rPr>
            </w:pPr>
            <w:r w:rsidRPr="00D74B91">
              <w:rPr>
                <w:rFonts w:ascii="Arial" w:hAnsi="Arial" w:cs="Arial"/>
              </w:rPr>
              <w:t>Tel. 06 57338690</w:t>
            </w:r>
          </w:p>
        </w:tc>
      </w:tr>
    </w:tbl>
    <w:p w14:paraId="0CB43082" w14:textId="77777777" w:rsidR="00C77369" w:rsidRPr="00D74B91" w:rsidRDefault="00C77369" w:rsidP="00E6687D">
      <w:pPr>
        <w:autoSpaceDE w:val="0"/>
        <w:autoSpaceDN w:val="0"/>
        <w:adjustRightInd w:val="0"/>
        <w:jc w:val="both"/>
        <w:rPr>
          <w:rFonts w:ascii="Arial" w:hAnsi="Arial" w:cs="Arial"/>
        </w:rPr>
      </w:pPr>
    </w:p>
    <w:p w14:paraId="77B59F99" w14:textId="77777777" w:rsidR="00C77369" w:rsidRPr="00D74B91" w:rsidRDefault="00C77369" w:rsidP="00E6687D">
      <w:pPr>
        <w:autoSpaceDE w:val="0"/>
        <w:autoSpaceDN w:val="0"/>
        <w:adjustRightInd w:val="0"/>
        <w:jc w:val="both"/>
        <w:rPr>
          <w:rFonts w:ascii="Arial" w:hAnsi="Arial" w:cs="Arial"/>
        </w:rPr>
      </w:pPr>
    </w:p>
    <w:p w14:paraId="0DB8AF84" w14:textId="77777777" w:rsidR="00C77369" w:rsidRPr="00D74B91" w:rsidRDefault="00C77369" w:rsidP="00E6687D">
      <w:pPr>
        <w:autoSpaceDE w:val="0"/>
        <w:autoSpaceDN w:val="0"/>
        <w:adjustRightInd w:val="0"/>
        <w:jc w:val="both"/>
        <w:rPr>
          <w:rFonts w:ascii="Arial" w:hAnsi="Arial" w:cs="Arial"/>
        </w:rPr>
      </w:pPr>
    </w:p>
    <w:p w14:paraId="2B0C37DD" w14:textId="77777777" w:rsidR="001664A4" w:rsidRPr="00D74B91" w:rsidRDefault="001664A4" w:rsidP="00E6687D">
      <w:pPr>
        <w:autoSpaceDE w:val="0"/>
        <w:autoSpaceDN w:val="0"/>
        <w:adjustRightInd w:val="0"/>
        <w:jc w:val="both"/>
        <w:rPr>
          <w:rFonts w:ascii="Arial" w:hAnsi="Arial" w:cs="Arial"/>
        </w:rPr>
      </w:pPr>
    </w:p>
    <w:p w14:paraId="0EC7E08C" w14:textId="77777777" w:rsidR="001C5F11" w:rsidRPr="00D74B91" w:rsidRDefault="001C5F11" w:rsidP="00C77369">
      <w:pPr>
        <w:pStyle w:val="Titolo"/>
        <w:spacing w:after="120"/>
        <w:rPr>
          <w:rFonts w:ascii="Arial" w:hAnsi="Arial" w:cs="Arial"/>
          <w:sz w:val="28"/>
        </w:rPr>
      </w:pPr>
      <w:r w:rsidRPr="00D74B91">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665"/>
        <w:gridCol w:w="2383"/>
        <w:gridCol w:w="2347"/>
      </w:tblGrid>
      <w:tr w:rsidR="00D74B91" w:rsidRPr="00D74B91" w14:paraId="57DE37D5" w14:textId="77777777" w:rsidTr="00F82203">
        <w:tc>
          <w:tcPr>
            <w:tcW w:w="2802" w:type="dxa"/>
            <w:shd w:val="clear" w:color="auto" w:fill="auto"/>
          </w:tcPr>
          <w:p w14:paraId="415C3923"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Cognome</w:t>
            </w:r>
          </w:p>
        </w:tc>
        <w:tc>
          <w:tcPr>
            <w:tcW w:w="2693" w:type="dxa"/>
            <w:shd w:val="clear" w:color="auto" w:fill="auto"/>
          </w:tcPr>
          <w:p w14:paraId="0A08CD42"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Nome</w:t>
            </w:r>
          </w:p>
        </w:tc>
        <w:tc>
          <w:tcPr>
            <w:tcW w:w="2410" w:type="dxa"/>
            <w:shd w:val="clear" w:color="auto" w:fill="auto"/>
          </w:tcPr>
          <w:p w14:paraId="0EB71E3E"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Dipartimento</w:t>
            </w:r>
          </w:p>
        </w:tc>
        <w:tc>
          <w:tcPr>
            <w:tcW w:w="2268" w:type="dxa"/>
            <w:shd w:val="clear" w:color="auto" w:fill="auto"/>
          </w:tcPr>
          <w:p w14:paraId="220FEC05"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Qualifica</w:t>
            </w:r>
          </w:p>
        </w:tc>
      </w:tr>
      <w:tr w:rsidR="00D74B91" w:rsidRPr="00D74B91" w14:paraId="51BF1512" w14:textId="77777777" w:rsidTr="00F82203">
        <w:tc>
          <w:tcPr>
            <w:tcW w:w="2802" w:type="dxa"/>
            <w:shd w:val="clear" w:color="auto" w:fill="auto"/>
          </w:tcPr>
          <w:p w14:paraId="0310D32E" w14:textId="77777777" w:rsidR="00D74B91" w:rsidRPr="00D74B91" w:rsidRDefault="00D74B91" w:rsidP="00F82203">
            <w:pPr>
              <w:autoSpaceDE w:val="0"/>
              <w:autoSpaceDN w:val="0"/>
              <w:adjustRightInd w:val="0"/>
              <w:ind w:left="920"/>
              <w:jc w:val="both"/>
              <w:rPr>
                <w:rFonts w:ascii="Arial" w:hAnsi="Arial" w:cs="Arial"/>
                <w:b/>
                <w:sz w:val="22"/>
              </w:rPr>
            </w:pPr>
            <w:r w:rsidRPr="00D74B91">
              <w:rPr>
                <w:rFonts w:ascii="Arial" w:hAnsi="Arial" w:cs="Arial"/>
                <w:b/>
                <w:sz w:val="22"/>
              </w:rPr>
              <w:t xml:space="preserve">Antonucci </w:t>
            </w:r>
          </w:p>
        </w:tc>
        <w:tc>
          <w:tcPr>
            <w:tcW w:w="2693" w:type="dxa"/>
            <w:shd w:val="clear" w:color="auto" w:fill="auto"/>
          </w:tcPr>
          <w:p w14:paraId="3782354C" w14:textId="77777777" w:rsidR="00D74B91" w:rsidRPr="00D74B91" w:rsidRDefault="00D74B91" w:rsidP="00F82203">
            <w:pPr>
              <w:autoSpaceDE w:val="0"/>
              <w:autoSpaceDN w:val="0"/>
              <w:adjustRightInd w:val="0"/>
              <w:ind w:left="920"/>
              <w:jc w:val="both"/>
              <w:rPr>
                <w:rFonts w:ascii="Arial" w:hAnsi="Arial" w:cs="Arial"/>
                <w:b/>
                <w:sz w:val="22"/>
              </w:rPr>
            </w:pPr>
            <w:r w:rsidRPr="00D74B91">
              <w:rPr>
                <w:rFonts w:ascii="Arial" w:hAnsi="Arial" w:cs="Arial"/>
                <w:b/>
                <w:sz w:val="22"/>
              </w:rPr>
              <w:t>Barbara</w:t>
            </w:r>
          </w:p>
        </w:tc>
        <w:tc>
          <w:tcPr>
            <w:tcW w:w="2410" w:type="dxa"/>
            <w:shd w:val="clear" w:color="auto" w:fill="auto"/>
          </w:tcPr>
          <w:p w14:paraId="1943772F" w14:textId="77777777" w:rsidR="00D74B91" w:rsidRPr="00D74B91" w:rsidRDefault="00D74B91" w:rsidP="00F82203">
            <w:pPr>
              <w:autoSpaceDE w:val="0"/>
              <w:autoSpaceDN w:val="0"/>
              <w:adjustRightInd w:val="0"/>
              <w:ind w:left="920"/>
              <w:jc w:val="both"/>
              <w:rPr>
                <w:rFonts w:ascii="Arial" w:hAnsi="Arial" w:cs="Arial"/>
                <w:b/>
                <w:sz w:val="22"/>
              </w:rPr>
            </w:pPr>
            <w:r w:rsidRPr="00D74B91">
              <w:rPr>
                <w:rFonts w:ascii="Arial" w:hAnsi="Arial" w:cs="Arial"/>
                <w:b/>
                <w:sz w:val="22"/>
              </w:rPr>
              <w:t>LLCS</w:t>
            </w:r>
          </w:p>
        </w:tc>
        <w:tc>
          <w:tcPr>
            <w:tcW w:w="2268" w:type="dxa"/>
            <w:shd w:val="clear" w:color="auto" w:fill="auto"/>
          </w:tcPr>
          <w:p w14:paraId="4C4016FF" w14:textId="77777777" w:rsidR="00D74B91" w:rsidRPr="00D74B91" w:rsidRDefault="00D74B91" w:rsidP="00F82203">
            <w:pPr>
              <w:autoSpaceDE w:val="0"/>
              <w:autoSpaceDN w:val="0"/>
              <w:adjustRightInd w:val="0"/>
              <w:ind w:left="920"/>
              <w:jc w:val="both"/>
              <w:rPr>
                <w:rFonts w:ascii="Arial" w:hAnsi="Arial" w:cs="Arial"/>
                <w:b/>
                <w:sz w:val="22"/>
              </w:rPr>
            </w:pPr>
            <w:r w:rsidRPr="00D74B91">
              <w:rPr>
                <w:rFonts w:ascii="Arial" w:hAnsi="Arial" w:cs="Arial"/>
                <w:b/>
                <w:sz w:val="22"/>
              </w:rPr>
              <w:t>Ricercatore</w:t>
            </w:r>
          </w:p>
        </w:tc>
      </w:tr>
    </w:tbl>
    <w:p w14:paraId="4FD5904B" w14:textId="77777777" w:rsidR="001C5F11" w:rsidRPr="00D74B91" w:rsidRDefault="001C5F11" w:rsidP="00E6687D">
      <w:pPr>
        <w:autoSpaceDE w:val="0"/>
        <w:autoSpaceDN w:val="0"/>
        <w:adjustRightInd w:val="0"/>
        <w:jc w:val="both"/>
        <w:rPr>
          <w:rFonts w:ascii="Arial" w:hAnsi="Arial" w:cs="Arial"/>
          <w:b/>
        </w:rPr>
      </w:pPr>
      <w:r w:rsidRPr="00D74B91">
        <w:rPr>
          <w:rFonts w:ascii="Arial" w:hAnsi="Arial" w:cs="Arial"/>
          <w:b/>
        </w:rPr>
        <w:t xml:space="preserve"> </w:t>
      </w:r>
    </w:p>
    <w:p w14:paraId="4F0D6895" w14:textId="77777777" w:rsidR="00C77369" w:rsidRPr="00D74B91" w:rsidRDefault="00C77369" w:rsidP="00E6687D">
      <w:pPr>
        <w:autoSpaceDE w:val="0"/>
        <w:autoSpaceDN w:val="0"/>
        <w:adjustRightInd w:val="0"/>
        <w:jc w:val="both"/>
        <w:rPr>
          <w:rFonts w:ascii="Arial" w:hAnsi="Arial" w:cs="Arial"/>
          <w:b/>
        </w:rPr>
      </w:pPr>
    </w:p>
    <w:p w14:paraId="50720614" w14:textId="77777777" w:rsidR="000914A3" w:rsidRPr="00D74B91" w:rsidRDefault="000914A3" w:rsidP="00C77369">
      <w:pPr>
        <w:pStyle w:val="Titolo"/>
        <w:spacing w:after="120"/>
        <w:rPr>
          <w:rFonts w:ascii="Arial" w:hAnsi="Arial" w:cs="Arial"/>
          <w:sz w:val="28"/>
          <w:szCs w:val="28"/>
        </w:rPr>
      </w:pPr>
      <w:r w:rsidRPr="00D74B91">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2635"/>
        <w:gridCol w:w="2496"/>
        <w:gridCol w:w="2287"/>
        <w:gridCol w:w="2347"/>
      </w:tblGrid>
      <w:tr w:rsidR="00D74B91" w:rsidRPr="00D74B91" w14:paraId="635A9E1A" w14:textId="77777777" w:rsidTr="00F82203">
        <w:tc>
          <w:tcPr>
            <w:tcW w:w="351" w:type="dxa"/>
            <w:shd w:val="clear" w:color="auto" w:fill="auto"/>
          </w:tcPr>
          <w:p w14:paraId="0301DE92" w14:textId="77777777" w:rsidR="00D74B91" w:rsidRPr="00D74B91" w:rsidRDefault="00D74B91" w:rsidP="00F82203">
            <w:pPr>
              <w:autoSpaceDE w:val="0"/>
              <w:autoSpaceDN w:val="0"/>
              <w:adjustRightInd w:val="0"/>
              <w:jc w:val="both"/>
              <w:rPr>
                <w:rFonts w:ascii="Arial" w:hAnsi="Arial" w:cs="Arial"/>
                <w:b/>
                <w:sz w:val="22"/>
                <w:szCs w:val="22"/>
              </w:rPr>
            </w:pPr>
          </w:p>
        </w:tc>
        <w:tc>
          <w:tcPr>
            <w:tcW w:w="2766" w:type="dxa"/>
            <w:shd w:val="clear" w:color="auto" w:fill="auto"/>
          </w:tcPr>
          <w:p w14:paraId="79C4284E"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Cognome</w:t>
            </w:r>
          </w:p>
        </w:tc>
        <w:tc>
          <w:tcPr>
            <w:tcW w:w="2649" w:type="dxa"/>
            <w:shd w:val="clear" w:color="auto" w:fill="auto"/>
          </w:tcPr>
          <w:p w14:paraId="754B2B0D"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Nome</w:t>
            </w:r>
          </w:p>
        </w:tc>
        <w:tc>
          <w:tcPr>
            <w:tcW w:w="2407" w:type="dxa"/>
            <w:shd w:val="clear" w:color="auto" w:fill="auto"/>
          </w:tcPr>
          <w:p w14:paraId="5FBF8616"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Dipartimento/Ente</w:t>
            </w:r>
          </w:p>
        </w:tc>
        <w:tc>
          <w:tcPr>
            <w:tcW w:w="1938" w:type="dxa"/>
            <w:shd w:val="clear" w:color="auto" w:fill="auto"/>
          </w:tcPr>
          <w:p w14:paraId="5187D747"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Qualifica</w:t>
            </w:r>
          </w:p>
        </w:tc>
      </w:tr>
      <w:tr w:rsidR="00D74B91" w:rsidRPr="00D74B91" w14:paraId="1FF10015" w14:textId="77777777" w:rsidTr="00F82203">
        <w:tc>
          <w:tcPr>
            <w:tcW w:w="351" w:type="dxa"/>
            <w:shd w:val="clear" w:color="auto" w:fill="auto"/>
          </w:tcPr>
          <w:p w14:paraId="26702716"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1</w:t>
            </w:r>
          </w:p>
        </w:tc>
        <w:tc>
          <w:tcPr>
            <w:tcW w:w="2766" w:type="dxa"/>
            <w:shd w:val="clear" w:color="auto" w:fill="auto"/>
          </w:tcPr>
          <w:p w14:paraId="37983017" w14:textId="77777777" w:rsidR="00D74B91" w:rsidRPr="00D74B91" w:rsidRDefault="00D74B91" w:rsidP="00F82203">
            <w:pPr>
              <w:autoSpaceDE w:val="0"/>
              <w:autoSpaceDN w:val="0"/>
              <w:adjustRightInd w:val="0"/>
              <w:jc w:val="both"/>
              <w:rPr>
                <w:rFonts w:ascii="Arial" w:hAnsi="Arial" w:cs="Arial"/>
                <w:b/>
                <w:sz w:val="18"/>
                <w:szCs w:val="22"/>
              </w:rPr>
            </w:pPr>
            <w:r w:rsidRPr="00D74B91">
              <w:rPr>
                <w:rFonts w:ascii="Arial" w:hAnsi="Arial" w:cs="Arial"/>
                <w:b/>
                <w:sz w:val="18"/>
                <w:szCs w:val="22"/>
              </w:rPr>
              <w:t>Il Direttore quale Presidente</w:t>
            </w:r>
          </w:p>
          <w:p w14:paraId="6479A590" w14:textId="77777777" w:rsidR="00D74B91" w:rsidRPr="00D74B91" w:rsidRDefault="00D74B91" w:rsidP="00F82203">
            <w:pPr>
              <w:autoSpaceDE w:val="0"/>
              <w:autoSpaceDN w:val="0"/>
              <w:adjustRightInd w:val="0"/>
              <w:jc w:val="both"/>
              <w:rPr>
                <w:rFonts w:ascii="Arial" w:hAnsi="Arial" w:cs="Arial"/>
                <w:b/>
                <w:sz w:val="18"/>
                <w:szCs w:val="22"/>
              </w:rPr>
            </w:pPr>
            <w:r w:rsidRPr="00D74B91">
              <w:rPr>
                <w:rFonts w:ascii="Arial" w:hAnsi="Arial" w:cs="Arial"/>
                <w:b/>
                <w:sz w:val="18"/>
                <w:szCs w:val="22"/>
              </w:rPr>
              <w:t>Prof. Antonucci</w:t>
            </w:r>
          </w:p>
        </w:tc>
        <w:tc>
          <w:tcPr>
            <w:tcW w:w="2649" w:type="dxa"/>
            <w:shd w:val="clear" w:color="auto" w:fill="auto"/>
          </w:tcPr>
          <w:p w14:paraId="29D182E5"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Barbara</w:t>
            </w:r>
          </w:p>
        </w:tc>
        <w:tc>
          <w:tcPr>
            <w:tcW w:w="2407" w:type="dxa"/>
            <w:shd w:val="clear" w:color="auto" w:fill="auto"/>
          </w:tcPr>
          <w:p w14:paraId="65974F26"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78C45B57"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Ricercatore</w:t>
            </w:r>
          </w:p>
        </w:tc>
      </w:tr>
      <w:tr w:rsidR="00D74B91" w:rsidRPr="00D74B91" w14:paraId="25B83466" w14:textId="77777777" w:rsidTr="00F82203">
        <w:tc>
          <w:tcPr>
            <w:tcW w:w="351" w:type="dxa"/>
            <w:shd w:val="clear" w:color="auto" w:fill="auto"/>
          </w:tcPr>
          <w:p w14:paraId="7B9CF99F"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2</w:t>
            </w:r>
          </w:p>
        </w:tc>
        <w:tc>
          <w:tcPr>
            <w:tcW w:w="2766" w:type="dxa"/>
            <w:shd w:val="clear" w:color="auto" w:fill="auto"/>
          </w:tcPr>
          <w:p w14:paraId="50213A5A"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Guarducci</w:t>
            </w:r>
          </w:p>
        </w:tc>
        <w:tc>
          <w:tcPr>
            <w:tcW w:w="2649" w:type="dxa"/>
            <w:shd w:val="clear" w:color="auto" w:fill="auto"/>
          </w:tcPr>
          <w:p w14:paraId="25C8769F"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Maria Paola</w:t>
            </w:r>
          </w:p>
        </w:tc>
        <w:tc>
          <w:tcPr>
            <w:tcW w:w="2407" w:type="dxa"/>
            <w:shd w:val="clear" w:color="auto" w:fill="auto"/>
          </w:tcPr>
          <w:p w14:paraId="167B8922"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1C4888E3"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5A17E0F2" w14:textId="77777777" w:rsidTr="00F82203">
        <w:tc>
          <w:tcPr>
            <w:tcW w:w="351" w:type="dxa"/>
            <w:shd w:val="clear" w:color="auto" w:fill="auto"/>
          </w:tcPr>
          <w:p w14:paraId="26BEEEEB"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3</w:t>
            </w:r>
          </w:p>
        </w:tc>
        <w:tc>
          <w:tcPr>
            <w:tcW w:w="2766" w:type="dxa"/>
            <w:shd w:val="clear" w:color="auto" w:fill="auto"/>
          </w:tcPr>
          <w:p w14:paraId="05E07A40"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Marcello</w:t>
            </w:r>
          </w:p>
        </w:tc>
        <w:tc>
          <w:tcPr>
            <w:tcW w:w="2649" w:type="dxa"/>
            <w:shd w:val="clear" w:color="auto" w:fill="auto"/>
          </w:tcPr>
          <w:p w14:paraId="0FBEAAAA"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Elena Elisabetta</w:t>
            </w:r>
          </w:p>
        </w:tc>
        <w:tc>
          <w:tcPr>
            <w:tcW w:w="2407" w:type="dxa"/>
            <w:shd w:val="clear" w:color="auto" w:fill="auto"/>
          </w:tcPr>
          <w:p w14:paraId="20A60531"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1C21DC94"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4A6FDBEC" w14:textId="77777777" w:rsidTr="00F82203">
        <w:tc>
          <w:tcPr>
            <w:tcW w:w="351" w:type="dxa"/>
            <w:shd w:val="clear" w:color="auto" w:fill="auto"/>
          </w:tcPr>
          <w:p w14:paraId="611D932E"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4</w:t>
            </w:r>
          </w:p>
        </w:tc>
        <w:tc>
          <w:tcPr>
            <w:tcW w:w="2766" w:type="dxa"/>
            <w:shd w:val="clear" w:color="auto" w:fill="auto"/>
          </w:tcPr>
          <w:p w14:paraId="46A441CC"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Pennacchia</w:t>
            </w:r>
          </w:p>
        </w:tc>
        <w:tc>
          <w:tcPr>
            <w:tcW w:w="2649" w:type="dxa"/>
            <w:shd w:val="clear" w:color="auto" w:fill="auto"/>
          </w:tcPr>
          <w:p w14:paraId="267D1324"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Maddalena</w:t>
            </w:r>
          </w:p>
        </w:tc>
        <w:tc>
          <w:tcPr>
            <w:tcW w:w="2407" w:type="dxa"/>
            <w:shd w:val="clear" w:color="auto" w:fill="auto"/>
          </w:tcPr>
          <w:p w14:paraId="2754125D"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5F513BCC"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76F19BFB" w14:textId="77777777" w:rsidTr="00F82203">
        <w:tc>
          <w:tcPr>
            <w:tcW w:w="351" w:type="dxa"/>
            <w:shd w:val="clear" w:color="auto" w:fill="auto"/>
          </w:tcPr>
          <w:p w14:paraId="4054CC45"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5</w:t>
            </w:r>
          </w:p>
        </w:tc>
        <w:tc>
          <w:tcPr>
            <w:tcW w:w="2766" w:type="dxa"/>
            <w:shd w:val="clear" w:color="auto" w:fill="auto"/>
          </w:tcPr>
          <w:p w14:paraId="102D3D40"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Piccolo</w:t>
            </w:r>
          </w:p>
        </w:tc>
        <w:tc>
          <w:tcPr>
            <w:tcW w:w="2649" w:type="dxa"/>
            <w:shd w:val="clear" w:color="auto" w:fill="auto"/>
          </w:tcPr>
          <w:p w14:paraId="32936CFC"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Laura</w:t>
            </w:r>
          </w:p>
        </w:tc>
        <w:tc>
          <w:tcPr>
            <w:tcW w:w="2407" w:type="dxa"/>
            <w:shd w:val="clear" w:color="auto" w:fill="auto"/>
          </w:tcPr>
          <w:p w14:paraId="5CC8C3E1"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1D0F81C1"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06B01AF4" w14:textId="77777777" w:rsidTr="00F82203">
        <w:tc>
          <w:tcPr>
            <w:tcW w:w="351" w:type="dxa"/>
            <w:shd w:val="clear" w:color="auto" w:fill="auto"/>
          </w:tcPr>
          <w:p w14:paraId="2DF9E857"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6</w:t>
            </w:r>
          </w:p>
        </w:tc>
        <w:tc>
          <w:tcPr>
            <w:tcW w:w="2766" w:type="dxa"/>
            <w:shd w:val="clear" w:color="auto" w:fill="auto"/>
          </w:tcPr>
          <w:p w14:paraId="67532AB1"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Pippa</w:t>
            </w:r>
          </w:p>
        </w:tc>
        <w:tc>
          <w:tcPr>
            <w:tcW w:w="2649" w:type="dxa"/>
            <w:shd w:val="clear" w:color="auto" w:fill="auto"/>
          </w:tcPr>
          <w:p w14:paraId="7C99C760"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Salvador</w:t>
            </w:r>
          </w:p>
        </w:tc>
        <w:tc>
          <w:tcPr>
            <w:tcW w:w="2407" w:type="dxa"/>
            <w:shd w:val="clear" w:color="auto" w:fill="auto"/>
          </w:tcPr>
          <w:p w14:paraId="3282B07A"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5AB902DF"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2B01EF59" w14:textId="77777777" w:rsidTr="00F82203">
        <w:tc>
          <w:tcPr>
            <w:tcW w:w="351" w:type="dxa"/>
            <w:shd w:val="clear" w:color="auto" w:fill="auto"/>
          </w:tcPr>
          <w:p w14:paraId="2D06B25F"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7</w:t>
            </w:r>
          </w:p>
        </w:tc>
        <w:tc>
          <w:tcPr>
            <w:tcW w:w="2766" w:type="dxa"/>
            <w:shd w:val="clear" w:color="auto" w:fill="auto"/>
          </w:tcPr>
          <w:p w14:paraId="74F5B509"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Rocca</w:t>
            </w:r>
          </w:p>
        </w:tc>
        <w:tc>
          <w:tcPr>
            <w:tcW w:w="2649" w:type="dxa"/>
            <w:shd w:val="clear" w:color="auto" w:fill="auto"/>
          </w:tcPr>
          <w:p w14:paraId="112F01E6"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Marinella</w:t>
            </w:r>
          </w:p>
        </w:tc>
        <w:tc>
          <w:tcPr>
            <w:tcW w:w="2407" w:type="dxa"/>
            <w:shd w:val="clear" w:color="auto" w:fill="auto"/>
          </w:tcPr>
          <w:p w14:paraId="5368901F"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6D6DDE9C" w14:textId="2EE68B4A" w:rsidR="00D74B91" w:rsidRPr="00D74B91" w:rsidRDefault="00D87B09" w:rsidP="00F82203">
            <w:pPr>
              <w:autoSpaceDE w:val="0"/>
              <w:autoSpaceDN w:val="0"/>
              <w:adjustRightInd w:val="0"/>
              <w:ind w:left="920"/>
              <w:jc w:val="both"/>
              <w:rPr>
                <w:rFonts w:ascii="Arial" w:hAnsi="Arial" w:cs="Arial"/>
                <w:b/>
                <w:sz w:val="22"/>
                <w:szCs w:val="22"/>
              </w:rPr>
            </w:pPr>
            <w:r w:rsidRPr="00CF04F2">
              <w:rPr>
                <w:rFonts w:ascii="Arial" w:hAnsi="Arial" w:cs="Arial"/>
                <w:b/>
                <w:sz w:val="22"/>
                <w:szCs w:val="22"/>
              </w:rPr>
              <w:t>Esperto settore</w:t>
            </w:r>
          </w:p>
        </w:tc>
      </w:tr>
      <w:tr w:rsidR="00D74B91" w:rsidRPr="00D74B91" w14:paraId="67EE4686" w14:textId="77777777" w:rsidTr="00F82203">
        <w:tc>
          <w:tcPr>
            <w:tcW w:w="351" w:type="dxa"/>
            <w:shd w:val="clear" w:color="auto" w:fill="auto"/>
          </w:tcPr>
          <w:p w14:paraId="0447F9BC"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8</w:t>
            </w:r>
          </w:p>
        </w:tc>
        <w:tc>
          <w:tcPr>
            <w:tcW w:w="2766" w:type="dxa"/>
            <w:shd w:val="clear" w:color="auto" w:fill="auto"/>
          </w:tcPr>
          <w:p w14:paraId="584450F3"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Santone</w:t>
            </w:r>
          </w:p>
        </w:tc>
        <w:tc>
          <w:tcPr>
            <w:tcW w:w="2649" w:type="dxa"/>
            <w:shd w:val="clear" w:color="auto" w:fill="auto"/>
          </w:tcPr>
          <w:p w14:paraId="4FE26832"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Laura</w:t>
            </w:r>
          </w:p>
        </w:tc>
        <w:tc>
          <w:tcPr>
            <w:tcW w:w="2407" w:type="dxa"/>
            <w:shd w:val="clear" w:color="auto" w:fill="auto"/>
          </w:tcPr>
          <w:p w14:paraId="3BC431E9"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70BB9920"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r w:rsidR="00D74B91" w:rsidRPr="00D74B91" w14:paraId="7D7746BB" w14:textId="77777777" w:rsidTr="00F82203">
        <w:tc>
          <w:tcPr>
            <w:tcW w:w="351" w:type="dxa"/>
            <w:shd w:val="clear" w:color="auto" w:fill="auto"/>
          </w:tcPr>
          <w:p w14:paraId="3B148415" w14:textId="77777777" w:rsidR="00D74B91" w:rsidRPr="00D74B91" w:rsidRDefault="00D74B91" w:rsidP="00F82203">
            <w:pPr>
              <w:autoSpaceDE w:val="0"/>
              <w:autoSpaceDN w:val="0"/>
              <w:adjustRightInd w:val="0"/>
              <w:jc w:val="both"/>
              <w:rPr>
                <w:rFonts w:ascii="Arial" w:hAnsi="Arial" w:cs="Arial"/>
                <w:b/>
                <w:sz w:val="22"/>
                <w:szCs w:val="22"/>
              </w:rPr>
            </w:pPr>
            <w:r w:rsidRPr="00D74B91">
              <w:rPr>
                <w:rFonts w:ascii="Arial" w:hAnsi="Arial" w:cs="Arial"/>
                <w:b/>
                <w:sz w:val="22"/>
                <w:szCs w:val="22"/>
              </w:rPr>
              <w:t>9</w:t>
            </w:r>
          </w:p>
        </w:tc>
        <w:tc>
          <w:tcPr>
            <w:tcW w:w="2766" w:type="dxa"/>
            <w:shd w:val="clear" w:color="auto" w:fill="auto"/>
          </w:tcPr>
          <w:p w14:paraId="1D1BE7B5" w14:textId="77777777" w:rsidR="00D74B91" w:rsidRPr="00D74B91" w:rsidRDefault="00D74B91" w:rsidP="00F82203">
            <w:pPr>
              <w:autoSpaceDE w:val="0"/>
              <w:autoSpaceDN w:val="0"/>
              <w:adjustRightInd w:val="0"/>
              <w:ind w:left="920"/>
              <w:jc w:val="both"/>
              <w:rPr>
                <w:rFonts w:ascii="Arial" w:hAnsi="Arial" w:cs="Arial"/>
                <w:b/>
                <w:sz w:val="22"/>
                <w:szCs w:val="22"/>
              </w:rPr>
            </w:pPr>
            <w:proofErr w:type="spellStart"/>
            <w:r w:rsidRPr="00D74B91">
              <w:rPr>
                <w:rFonts w:ascii="Arial" w:hAnsi="Arial" w:cs="Arial"/>
                <w:b/>
                <w:sz w:val="22"/>
                <w:szCs w:val="22"/>
              </w:rPr>
              <w:t>Weidenhiller</w:t>
            </w:r>
            <w:proofErr w:type="spellEnd"/>
          </w:p>
        </w:tc>
        <w:tc>
          <w:tcPr>
            <w:tcW w:w="2649" w:type="dxa"/>
            <w:shd w:val="clear" w:color="auto" w:fill="auto"/>
          </w:tcPr>
          <w:p w14:paraId="5294C892"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 xml:space="preserve">Christiane </w:t>
            </w:r>
            <w:proofErr w:type="spellStart"/>
            <w:r w:rsidRPr="00D74B91">
              <w:rPr>
                <w:rFonts w:ascii="Arial" w:hAnsi="Arial" w:cs="Arial"/>
                <w:b/>
                <w:sz w:val="22"/>
                <w:szCs w:val="22"/>
              </w:rPr>
              <w:t>Ute</w:t>
            </w:r>
            <w:proofErr w:type="spellEnd"/>
          </w:p>
        </w:tc>
        <w:tc>
          <w:tcPr>
            <w:tcW w:w="2407" w:type="dxa"/>
            <w:shd w:val="clear" w:color="auto" w:fill="auto"/>
          </w:tcPr>
          <w:p w14:paraId="30DF5D42"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LLCS</w:t>
            </w:r>
          </w:p>
        </w:tc>
        <w:tc>
          <w:tcPr>
            <w:tcW w:w="1938" w:type="dxa"/>
            <w:shd w:val="clear" w:color="auto" w:fill="auto"/>
          </w:tcPr>
          <w:p w14:paraId="04098D1D" w14:textId="77777777" w:rsidR="00D74B91" w:rsidRPr="00D74B91" w:rsidRDefault="00D74B91" w:rsidP="00F82203">
            <w:pPr>
              <w:autoSpaceDE w:val="0"/>
              <w:autoSpaceDN w:val="0"/>
              <w:adjustRightInd w:val="0"/>
              <w:ind w:left="920"/>
              <w:jc w:val="both"/>
              <w:rPr>
                <w:rFonts w:ascii="Arial" w:hAnsi="Arial" w:cs="Arial"/>
                <w:b/>
                <w:sz w:val="22"/>
                <w:szCs w:val="22"/>
              </w:rPr>
            </w:pPr>
            <w:r w:rsidRPr="00D74B91">
              <w:rPr>
                <w:rFonts w:ascii="Arial" w:hAnsi="Arial" w:cs="Arial"/>
                <w:b/>
                <w:sz w:val="22"/>
                <w:szCs w:val="22"/>
              </w:rPr>
              <w:t>PA</w:t>
            </w:r>
          </w:p>
        </w:tc>
      </w:tr>
    </w:tbl>
    <w:p w14:paraId="08BFCC01" w14:textId="77777777" w:rsidR="000914A3" w:rsidRPr="00D74B91" w:rsidRDefault="000914A3" w:rsidP="00016399">
      <w:pPr>
        <w:autoSpaceDE w:val="0"/>
        <w:autoSpaceDN w:val="0"/>
        <w:adjustRightInd w:val="0"/>
        <w:jc w:val="both"/>
        <w:rPr>
          <w:rFonts w:ascii="Arial" w:hAnsi="Arial" w:cs="Arial"/>
          <w:b/>
        </w:rPr>
      </w:pPr>
    </w:p>
    <w:p w14:paraId="4101EF65" w14:textId="77777777" w:rsidR="00E6687D" w:rsidRPr="00D74B91" w:rsidRDefault="00E6687D" w:rsidP="00016399">
      <w:pPr>
        <w:autoSpaceDE w:val="0"/>
        <w:autoSpaceDN w:val="0"/>
        <w:adjustRightInd w:val="0"/>
        <w:jc w:val="both"/>
        <w:rPr>
          <w:rFonts w:ascii="Arial" w:hAnsi="Arial" w:cs="Arial"/>
          <w:b/>
        </w:rPr>
      </w:pPr>
    </w:p>
    <w:p w14:paraId="0249D5E7" w14:textId="7DCAD08D" w:rsidR="000914A3" w:rsidRPr="00D74B91" w:rsidRDefault="000914A3" w:rsidP="00C77369">
      <w:pPr>
        <w:pStyle w:val="Titolo"/>
        <w:spacing w:after="120"/>
        <w:rPr>
          <w:rFonts w:ascii="Arial" w:hAnsi="Arial" w:cs="Arial"/>
          <w:sz w:val="28"/>
          <w:szCs w:val="28"/>
          <w:vertAlign w:val="superscript"/>
        </w:rPr>
      </w:pPr>
      <w:r w:rsidRPr="00D74B91">
        <w:rPr>
          <w:rFonts w:ascii="Arial" w:hAnsi="Arial" w:cs="Arial"/>
          <w:sz w:val="28"/>
          <w:szCs w:val="28"/>
        </w:rPr>
        <w:t>Docenti</w:t>
      </w:r>
      <w:r w:rsidR="00BD3219" w:rsidRPr="00D74B91">
        <w:rPr>
          <w:rFonts w:ascii="Arial" w:hAnsi="Arial" w:cs="Arial"/>
          <w:sz w:val="28"/>
          <w:szCs w:val="28"/>
        </w:rPr>
        <w:t xml:space="preserve"> dell’Ateneo</w:t>
      </w:r>
      <w:r w:rsidRPr="00D74B91">
        <w:rPr>
          <w:rFonts w:ascii="Arial" w:hAnsi="Arial" w:cs="Arial"/>
          <w:sz w:val="28"/>
          <w:szCs w:val="28"/>
        </w:rPr>
        <w:t xml:space="preserve"> </w:t>
      </w:r>
      <w:r w:rsidR="00BD3219" w:rsidRPr="00D74B91">
        <w:rPr>
          <w:rFonts w:ascii="Arial" w:hAnsi="Arial" w:cs="Arial"/>
          <w:sz w:val="28"/>
          <w:szCs w:val="28"/>
        </w:rPr>
        <w:t xml:space="preserve">impegnati </w:t>
      </w:r>
      <w:r w:rsidRPr="00D74B91">
        <w:rPr>
          <w:rFonts w:ascii="Arial" w:hAnsi="Arial" w:cs="Arial"/>
          <w:sz w:val="28"/>
          <w:szCs w:val="28"/>
        </w:rPr>
        <w:t>nell’attività didattica</w:t>
      </w:r>
      <w:r w:rsidR="00BD3219" w:rsidRPr="00D74B91">
        <w:rPr>
          <w:rFonts w:ascii="Arial" w:hAnsi="Arial" w:cs="Arial"/>
          <w:sz w:val="28"/>
          <w:szCs w:val="28"/>
        </w:rPr>
        <w:t xml:space="preserve"> </w:t>
      </w:r>
      <w:r w:rsidR="00BD3219" w:rsidRPr="00D74B91">
        <w:rPr>
          <w:rFonts w:ascii="Arial" w:hAnsi="Arial" w:cs="Arial"/>
          <w:sz w:val="28"/>
          <w:szCs w:val="28"/>
          <w:vertAlign w:val="superscript"/>
        </w:rPr>
        <w:t>*</w:t>
      </w:r>
    </w:p>
    <w:p w14:paraId="0D66909C" w14:textId="1AA8A741" w:rsidR="000914A3" w:rsidRPr="00D74B91" w:rsidRDefault="00BD3219" w:rsidP="00424A36">
      <w:pPr>
        <w:autoSpaceDE w:val="0"/>
        <w:autoSpaceDN w:val="0"/>
        <w:adjustRightInd w:val="0"/>
        <w:jc w:val="both"/>
        <w:rPr>
          <w:rFonts w:ascii="Arial" w:hAnsi="Arial" w:cs="Arial"/>
          <w:i/>
          <w:sz w:val="20"/>
          <w:szCs w:val="20"/>
        </w:rPr>
      </w:pPr>
      <w:r w:rsidRPr="00D74B91">
        <w:rPr>
          <w:rFonts w:ascii="Arial" w:hAnsi="Arial" w:cs="Arial"/>
          <w:i/>
          <w:sz w:val="20"/>
          <w:szCs w:val="20"/>
        </w:rPr>
        <w:t>*Sono indicati i docenti dell’Ateneo impegnati nell’attività didattica della prossima edizione del corso.</w:t>
      </w:r>
    </w:p>
    <w:p w14:paraId="576B7727" w14:textId="77777777" w:rsidR="00D74B91" w:rsidRPr="00D74B91" w:rsidRDefault="00D74B91" w:rsidP="00424A36">
      <w:pPr>
        <w:autoSpaceDE w:val="0"/>
        <w:autoSpaceDN w:val="0"/>
        <w:adjustRightInd w:val="0"/>
        <w:jc w:val="both"/>
        <w:rPr>
          <w:rFonts w:ascii="Arial" w:hAnsi="Arial" w:cs="Arial"/>
          <w:i/>
          <w:sz w:val="20"/>
          <w:szCs w:val="20"/>
        </w:rPr>
      </w:pPr>
    </w:p>
    <w:p w14:paraId="50C6E524" w14:textId="77777777" w:rsidR="00D74B91" w:rsidRPr="00D74B91" w:rsidRDefault="00D74B91" w:rsidP="00424A36">
      <w:pPr>
        <w:autoSpaceDE w:val="0"/>
        <w:autoSpaceDN w:val="0"/>
        <w:adjustRightInd w:val="0"/>
        <w:jc w:val="both"/>
        <w:rPr>
          <w:rFonts w:ascii="Arial" w:hAnsi="Arial" w:cs="Arial"/>
          <w:i/>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78"/>
        <w:gridCol w:w="2335"/>
        <w:gridCol w:w="2547"/>
        <w:gridCol w:w="1202"/>
      </w:tblGrid>
      <w:tr w:rsidR="00636B2D" w:rsidRPr="00D74B91" w14:paraId="66F74FA4" w14:textId="37E8E054" w:rsidTr="390CCB82">
        <w:tc>
          <w:tcPr>
            <w:tcW w:w="1766" w:type="dxa"/>
            <w:shd w:val="clear" w:color="auto" w:fill="auto"/>
          </w:tcPr>
          <w:p w14:paraId="69928759" w14:textId="77777777" w:rsidR="00636B2D" w:rsidRPr="00D74B91" w:rsidRDefault="00636B2D" w:rsidP="00636B2D">
            <w:pPr>
              <w:autoSpaceDE w:val="0"/>
              <w:autoSpaceDN w:val="0"/>
              <w:adjustRightInd w:val="0"/>
              <w:rPr>
                <w:rFonts w:ascii="Arial" w:hAnsi="Arial" w:cs="Arial"/>
                <w:b/>
              </w:rPr>
            </w:pPr>
            <w:r w:rsidRPr="00D74B91">
              <w:rPr>
                <w:rFonts w:ascii="Arial" w:hAnsi="Arial" w:cs="Arial"/>
                <w:b/>
              </w:rPr>
              <w:lastRenderedPageBreak/>
              <w:t>Cognome</w:t>
            </w:r>
          </w:p>
        </w:tc>
        <w:tc>
          <w:tcPr>
            <w:tcW w:w="1778" w:type="dxa"/>
            <w:shd w:val="clear" w:color="auto" w:fill="auto"/>
          </w:tcPr>
          <w:p w14:paraId="355F4596" w14:textId="77777777" w:rsidR="00636B2D" w:rsidRPr="00D74B91" w:rsidRDefault="00636B2D" w:rsidP="00636B2D">
            <w:pPr>
              <w:autoSpaceDE w:val="0"/>
              <w:autoSpaceDN w:val="0"/>
              <w:adjustRightInd w:val="0"/>
              <w:rPr>
                <w:rFonts w:ascii="Arial" w:hAnsi="Arial" w:cs="Arial"/>
                <w:b/>
              </w:rPr>
            </w:pPr>
            <w:r w:rsidRPr="00D74B91">
              <w:rPr>
                <w:rFonts w:ascii="Arial" w:hAnsi="Arial" w:cs="Arial"/>
                <w:b/>
              </w:rPr>
              <w:t>Nome</w:t>
            </w:r>
          </w:p>
        </w:tc>
        <w:tc>
          <w:tcPr>
            <w:tcW w:w="2335" w:type="dxa"/>
            <w:shd w:val="clear" w:color="auto" w:fill="auto"/>
          </w:tcPr>
          <w:p w14:paraId="22FD66AF" w14:textId="77777777" w:rsidR="00636B2D" w:rsidRPr="00D74B91" w:rsidRDefault="00636B2D" w:rsidP="00636B2D">
            <w:pPr>
              <w:autoSpaceDE w:val="0"/>
              <w:autoSpaceDN w:val="0"/>
              <w:adjustRightInd w:val="0"/>
              <w:rPr>
                <w:rFonts w:ascii="Arial" w:hAnsi="Arial" w:cs="Arial"/>
                <w:b/>
              </w:rPr>
            </w:pPr>
            <w:r w:rsidRPr="00D74B91">
              <w:rPr>
                <w:rFonts w:ascii="Arial" w:hAnsi="Arial" w:cs="Arial"/>
                <w:b/>
              </w:rPr>
              <w:t>Dipartimento/Ente</w:t>
            </w:r>
          </w:p>
        </w:tc>
        <w:tc>
          <w:tcPr>
            <w:tcW w:w="2547" w:type="dxa"/>
            <w:shd w:val="clear" w:color="auto" w:fill="auto"/>
          </w:tcPr>
          <w:p w14:paraId="6E58FD38" w14:textId="77777777" w:rsidR="00636B2D" w:rsidRPr="00D74B91" w:rsidRDefault="00636B2D" w:rsidP="00636B2D">
            <w:pPr>
              <w:autoSpaceDE w:val="0"/>
              <w:autoSpaceDN w:val="0"/>
              <w:adjustRightInd w:val="0"/>
              <w:rPr>
                <w:rFonts w:ascii="Arial" w:hAnsi="Arial" w:cs="Arial"/>
                <w:b/>
              </w:rPr>
            </w:pPr>
            <w:r w:rsidRPr="00D74B91">
              <w:rPr>
                <w:rFonts w:ascii="Arial" w:hAnsi="Arial" w:cs="Arial"/>
                <w:b/>
              </w:rPr>
              <w:t>Qualifica</w:t>
            </w:r>
          </w:p>
        </w:tc>
        <w:tc>
          <w:tcPr>
            <w:tcW w:w="1202" w:type="dxa"/>
          </w:tcPr>
          <w:p w14:paraId="7BF2D359" w14:textId="3460843F" w:rsidR="00636B2D" w:rsidRPr="00D74B91" w:rsidRDefault="00636B2D" w:rsidP="00636B2D">
            <w:pPr>
              <w:autoSpaceDE w:val="0"/>
              <w:autoSpaceDN w:val="0"/>
              <w:adjustRightInd w:val="0"/>
              <w:rPr>
                <w:rFonts w:ascii="Arial" w:hAnsi="Arial" w:cs="Arial"/>
                <w:b/>
              </w:rPr>
            </w:pPr>
            <w:r w:rsidRPr="00424A36">
              <w:rPr>
                <w:rFonts w:ascii="Arial" w:hAnsi="Arial" w:cs="Arial"/>
                <w:b/>
                <w:sz w:val="22"/>
                <w:szCs w:val="22"/>
              </w:rPr>
              <w:t>Num</w:t>
            </w:r>
            <w:r w:rsidR="00556DE8">
              <w:rPr>
                <w:rFonts w:ascii="Arial" w:hAnsi="Arial" w:cs="Arial"/>
                <w:b/>
                <w:sz w:val="22"/>
                <w:szCs w:val="22"/>
              </w:rPr>
              <w:softHyphen/>
            </w:r>
            <w:r w:rsidR="00556DE8">
              <w:rPr>
                <w:rFonts w:ascii="Arial" w:hAnsi="Arial" w:cs="Arial"/>
                <w:b/>
                <w:sz w:val="22"/>
                <w:szCs w:val="22"/>
              </w:rPr>
              <w:softHyphen/>
            </w:r>
            <w:r w:rsidR="00556DE8">
              <w:rPr>
                <w:rFonts w:ascii="Arial" w:hAnsi="Arial" w:cs="Arial"/>
                <w:b/>
                <w:sz w:val="22"/>
                <w:szCs w:val="22"/>
              </w:rPr>
              <w:softHyphen/>
            </w:r>
            <w:r w:rsidR="00556DE8">
              <w:rPr>
                <w:rFonts w:ascii="Arial" w:hAnsi="Arial" w:cs="Arial"/>
                <w:b/>
                <w:sz w:val="22"/>
                <w:szCs w:val="22"/>
              </w:rPr>
              <w:softHyphen/>
            </w:r>
            <w:r w:rsidR="00556DE8">
              <w:rPr>
                <w:rFonts w:ascii="Arial" w:hAnsi="Arial" w:cs="Arial"/>
                <w:b/>
                <w:sz w:val="22"/>
                <w:szCs w:val="22"/>
              </w:rPr>
              <w:softHyphen/>
            </w:r>
            <w:r w:rsidRPr="00424A36">
              <w:rPr>
                <w:rFonts w:ascii="Arial" w:hAnsi="Arial" w:cs="Arial"/>
                <w:b/>
                <w:sz w:val="22"/>
                <w:szCs w:val="22"/>
              </w:rPr>
              <w:t>ero di CFU impartiti</w:t>
            </w:r>
          </w:p>
        </w:tc>
      </w:tr>
      <w:tr w:rsidR="00636B2D" w:rsidRPr="00D74B91" w14:paraId="4162A226" w14:textId="2DA2FF8F" w:rsidTr="390CCB82">
        <w:tc>
          <w:tcPr>
            <w:tcW w:w="1766" w:type="dxa"/>
            <w:shd w:val="clear" w:color="auto" w:fill="auto"/>
          </w:tcPr>
          <w:p w14:paraId="696B409A"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 xml:space="preserve">Antonucci </w:t>
            </w:r>
          </w:p>
        </w:tc>
        <w:tc>
          <w:tcPr>
            <w:tcW w:w="1778" w:type="dxa"/>
            <w:shd w:val="clear" w:color="auto" w:fill="auto"/>
          </w:tcPr>
          <w:p w14:paraId="529A4EE7"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 xml:space="preserve">Barbara </w:t>
            </w:r>
          </w:p>
        </w:tc>
        <w:tc>
          <w:tcPr>
            <w:tcW w:w="2335" w:type="dxa"/>
            <w:shd w:val="clear" w:color="auto" w:fill="auto"/>
          </w:tcPr>
          <w:p w14:paraId="04D1D089"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0039B85E" w14:textId="77777777" w:rsidR="00636B2D" w:rsidRPr="00D74B91" w:rsidRDefault="00636B2D" w:rsidP="00FC3CD7">
            <w:pPr>
              <w:autoSpaceDE w:val="0"/>
              <w:autoSpaceDN w:val="0"/>
              <w:adjustRightInd w:val="0"/>
              <w:jc w:val="both"/>
              <w:rPr>
                <w:rFonts w:ascii="Arial" w:hAnsi="Arial" w:cs="Arial"/>
                <w:b/>
                <w:sz w:val="22"/>
                <w:szCs w:val="22"/>
              </w:rPr>
            </w:pPr>
            <w:r w:rsidRPr="00D74B91">
              <w:rPr>
                <w:rFonts w:ascii="Arial" w:hAnsi="Arial" w:cs="Arial"/>
                <w:b/>
                <w:sz w:val="22"/>
                <w:szCs w:val="22"/>
              </w:rPr>
              <w:t>Ricercatore</w:t>
            </w:r>
          </w:p>
        </w:tc>
        <w:tc>
          <w:tcPr>
            <w:tcW w:w="1202" w:type="dxa"/>
          </w:tcPr>
          <w:p w14:paraId="6132DF19" w14:textId="58F53C8D" w:rsidR="00636B2D" w:rsidRPr="00D74B91" w:rsidRDefault="00CE3E52" w:rsidP="00FC3CD7">
            <w:pPr>
              <w:autoSpaceDE w:val="0"/>
              <w:autoSpaceDN w:val="0"/>
              <w:adjustRightInd w:val="0"/>
              <w:jc w:val="both"/>
              <w:rPr>
                <w:rFonts w:ascii="Arial" w:hAnsi="Arial" w:cs="Arial"/>
                <w:b/>
                <w:sz w:val="22"/>
                <w:szCs w:val="22"/>
              </w:rPr>
            </w:pPr>
            <w:r>
              <w:rPr>
                <w:rFonts w:ascii="Arial" w:hAnsi="Arial" w:cs="Arial"/>
                <w:b/>
                <w:sz w:val="22"/>
                <w:szCs w:val="22"/>
              </w:rPr>
              <w:t>2</w:t>
            </w:r>
          </w:p>
        </w:tc>
      </w:tr>
      <w:tr w:rsidR="00636B2D" w:rsidRPr="00D74B91" w14:paraId="7E1754AD" w14:textId="3B2482CE" w:rsidTr="390CCB82">
        <w:tc>
          <w:tcPr>
            <w:tcW w:w="1766" w:type="dxa"/>
            <w:shd w:val="clear" w:color="auto" w:fill="auto"/>
          </w:tcPr>
          <w:p w14:paraId="38CFB00E"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 xml:space="preserve">Corso </w:t>
            </w:r>
          </w:p>
        </w:tc>
        <w:tc>
          <w:tcPr>
            <w:tcW w:w="1778" w:type="dxa"/>
            <w:shd w:val="clear" w:color="auto" w:fill="auto"/>
          </w:tcPr>
          <w:p w14:paraId="12A1E9BF"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Simona</w:t>
            </w:r>
          </w:p>
        </w:tc>
        <w:tc>
          <w:tcPr>
            <w:tcW w:w="2335" w:type="dxa"/>
            <w:shd w:val="clear" w:color="auto" w:fill="auto"/>
          </w:tcPr>
          <w:p w14:paraId="68910400"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1E535602"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02BAF5FA" w14:textId="5320E110"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69393866" w14:textId="597B22D4" w:rsidTr="390CCB82">
        <w:tc>
          <w:tcPr>
            <w:tcW w:w="1766" w:type="dxa"/>
            <w:shd w:val="clear" w:color="auto" w:fill="auto"/>
          </w:tcPr>
          <w:p w14:paraId="2650DF0D" w14:textId="7E56F6DD" w:rsidR="00636B2D" w:rsidRPr="00D74B91" w:rsidRDefault="00636B2D" w:rsidP="00636B2D">
            <w:pPr>
              <w:autoSpaceDE w:val="0"/>
              <w:autoSpaceDN w:val="0"/>
              <w:adjustRightInd w:val="0"/>
              <w:jc w:val="both"/>
              <w:rPr>
                <w:rFonts w:ascii="Arial" w:hAnsi="Arial" w:cs="Arial"/>
                <w:b/>
              </w:rPr>
            </w:pPr>
            <w:r>
              <w:rPr>
                <w:rFonts w:ascii="Arial" w:hAnsi="Arial" w:cs="Arial"/>
                <w:b/>
              </w:rPr>
              <w:t>Franceschi</w:t>
            </w:r>
          </w:p>
        </w:tc>
        <w:tc>
          <w:tcPr>
            <w:tcW w:w="1778" w:type="dxa"/>
            <w:shd w:val="clear" w:color="auto" w:fill="auto"/>
          </w:tcPr>
          <w:p w14:paraId="0789CF31" w14:textId="40065E17" w:rsidR="00636B2D" w:rsidRPr="00D74B91" w:rsidRDefault="00636B2D" w:rsidP="00636B2D">
            <w:pPr>
              <w:autoSpaceDE w:val="0"/>
              <w:autoSpaceDN w:val="0"/>
              <w:adjustRightInd w:val="0"/>
              <w:jc w:val="both"/>
              <w:rPr>
                <w:rFonts w:ascii="Arial" w:hAnsi="Arial" w:cs="Arial"/>
                <w:b/>
              </w:rPr>
            </w:pPr>
            <w:r>
              <w:rPr>
                <w:rFonts w:ascii="Arial" w:hAnsi="Arial" w:cs="Arial"/>
                <w:b/>
              </w:rPr>
              <w:t>Daniele</w:t>
            </w:r>
          </w:p>
        </w:tc>
        <w:tc>
          <w:tcPr>
            <w:tcW w:w="2335" w:type="dxa"/>
            <w:shd w:val="clear" w:color="auto" w:fill="auto"/>
          </w:tcPr>
          <w:p w14:paraId="4CDE39A1" w14:textId="4F5470EC" w:rsidR="00636B2D" w:rsidRPr="00D74B91" w:rsidRDefault="00636B2D" w:rsidP="00636B2D">
            <w:pPr>
              <w:autoSpaceDE w:val="0"/>
              <w:autoSpaceDN w:val="0"/>
              <w:adjustRightInd w:val="0"/>
              <w:jc w:val="both"/>
              <w:rPr>
                <w:rFonts w:ascii="Arial" w:hAnsi="Arial" w:cs="Arial"/>
                <w:b/>
              </w:rPr>
            </w:pPr>
            <w:r>
              <w:rPr>
                <w:rFonts w:ascii="Arial" w:hAnsi="Arial" w:cs="Arial"/>
                <w:b/>
              </w:rPr>
              <w:t>LLCS</w:t>
            </w:r>
          </w:p>
        </w:tc>
        <w:tc>
          <w:tcPr>
            <w:tcW w:w="2547" w:type="dxa"/>
            <w:shd w:val="clear" w:color="auto" w:fill="auto"/>
          </w:tcPr>
          <w:p w14:paraId="0455C37D" w14:textId="521217FD" w:rsidR="00636B2D" w:rsidRPr="00D74B91" w:rsidRDefault="00636B2D" w:rsidP="00636B2D">
            <w:pPr>
              <w:autoSpaceDE w:val="0"/>
              <w:autoSpaceDN w:val="0"/>
              <w:adjustRightInd w:val="0"/>
              <w:jc w:val="both"/>
              <w:rPr>
                <w:rFonts w:ascii="Arial" w:hAnsi="Arial" w:cs="Arial"/>
                <w:b/>
              </w:rPr>
            </w:pPr>
            <w:r>
              <w:rPr>
                <w:rFonts w:ascii="Arial" w:hAnsi="Arial" w:cs="Arial"/>
                <w:b/>
              </w:rPr>
              <w:t>Ricercatore</w:t>
            </w:r>
          </w:p>
        </w:tc>
        <w:tc>
          <w:tcPr>
            <w:tcW w:w="1202" w:type="dxa"/>
          </w:tcPr>
          <w:p w14:paraId="63F402E5" w14:textId="2F66F59C"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15AA18C3" w14:textId="714844EA" w:rsidTr="390CCB82">
        <w:tc>
          <w:tcPr>
            <w:tcW w:w="1766" w:type="dxa"/>
            <w:shd w:val="clear" w:color="auto" w:fill="auto"/>
          </w:tcPr>
          <w:p w14:paraId="56070DD5" w14:textId="77777777" w:rsidR="00636B2D" w:rsidRPr="00D74B91" w:rsidRDefault="00636B2D" w:rsidP="00636B2D">
            <w:pPr>
              <w:tabs>
                <w:tab w:val="left" w:pos="1698"/>
              </w:tabs>
              <w:autoSpaceDE w:val="0"/>
              <w:autoSpaceDN w:val="0"/>
              <w:adjustRightInd w:val="0"/>
              <w:jc w:val="both"/>
              <w:rPr>
                <w:rFonts w:ascii="Arial" w:hAnsi="Arial" w:cs="Arial"/>
                <w:b/>
              </w:rPr>
            </w:pPr>
            <w:proofErr w:type="spellStart"/>
            <w:r w:rsidRPr="00D74B91">
              <w:rPr>
                <w:rFonts w:ascii="Arial" w:hAnsi="Arial" w:cs="Arial"/>
                <w:b/>
              </w:rPr>
              <w:t>Gialdroni</w:t>
            </w:r>
            <w:proofErr w:type="spellEnd"/>
          </w:p>
        </w:tc>
        <w:tc>
          <w:tcPr>
            <w:tcW w:w="1778" w:type="dxa"/>
            <w:shd w:val="clear" w:color="auto" w:fill="auto"/>
          </w:tcPr>
          <w:p w14:paraId="67AA7A8B"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Stefania</w:t>
            </w:r>
          </w:p>
        </w:tc>
        <w:tc>
          <w:tcPr>
            <w:tcW w:w="2335" w:type="dxa"/>
            <w:shd w:val="clear" w:color="auto" w:fill="auto"/>
          </w:tcPr>
          <w:p w14:paraId="122C225B"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 xml:space="preserve">Roma Tre </w:t>
            </w:r>
          </w:p>
        </w:tc>
        <w:tc>
          <w:tcPr>
            <w:tcW w:w="2547" w:type="dxa"/>
            <w:shd w:val="clear" w:color="auto" w:fill="auto"/>
          </w:tcPr>
          <w:p w14:paraId="422EBA33"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 xml:space="preserve">Ricercatore </w:t>
            </w:r>
          </w:p>
        </w:tc>
        <w:tc>
          <w:tcPr>
            <w:tcW w:w="1202" w:type="dxa"/>
          </w:tcPr>
          <w:p w14:paraId="7C88A609" w14:textId="14322FCE" w:rsidR="00636B2D" w:rsidRPr="00D74B91" w:rsidRDefault="00CE3E52" w:rsidP="00636B2D">
            <w:pPr>
              <w:autoSpaceDE w:val="0"/>
              <w:autoSpaceDN w:val="0"/>
              <w:adjustRightInd w:val="0"/>
              <w:jc w:val="both"/>
              <w:rPr>
                <w:rFonts w:ascii="Arial" w:hAnsi="Arial" w:cs="Arial"/>
                <w:b/>
              </w:rPr>
            </w:pPr>
            <w:r>
              <w:rPr>
                <w:rFonts w:ascii="Arial" w:hAnsi="Arial" w:cs="Arial"/>
                <w:b/>
              </w:rPr>
              <w:t>4</w:t>
            </w:r>
          </w:p>
        </w:tc>
      </w:tr>
      <w:tr w:rsidR="00636B2D" w:rsidRPr="00D74B91" w14:paraId="0DBEC10E" w14:textId="44B43B11" w:rsidTr="390CCB82">
        <w:tc>
          <w:tcPr>
            <w:tcW w:w="1766" w:type="dxa"/>
            <w:shd w:val="clear" w:color="auto" w:fill="auto"/>
          </w:tcPr>
          <w:p w14:paraId="4A72F8D8"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Guarducci</w:t>
            </w:r>
          </w:p>
        </w:tc>
        <w:tc>
          <w:tcPr>
            <w:tcW w:w="1778" w:type="dxa"/>
            <w:shd w:val="clear" w:color="auto" w:fill="auto"/>
          </w:tcPr>
          <w:p w14:paraId="37C142F9"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Maria Paola</w:t>
            </w:r>
          </w:p>
        </w:tc>
        <w:tc>
          <w:tcPr>
            <w:tcW w:w="2335" w:type="dxa"/>
            <w:shd w:val="clear" w:color="auto" w:fill="auto"/>
          </w:tcPr>
          <w:p w14:paraId="0C330F65"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1DE24D5E"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514ACA60" w14:textId="6460AF5A"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0637CC4F" w14:textId="5844AE48" w:rsidTr="390CCB82">
        <w:tc>
          <w:tcPr>
            <w:tcW w:w="1766" w:type="dxa"/>
            <w:shd w:val="clear" w:color="auto" w:fill="auto"/>
          </w:tcPr>
          <w:p w14:paraId="36673564"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 xml:space="preserve">Marcello </w:t>
            </w:r>
          </w:p>
        </w:tc>
        <w:tc>
          <w:tcPr>
            <w:tcW w:w="1778" w:type="dxa"/>
            <w:shd w:val="clear" w:color="auto" w:fill="auto"/>
          </w:tcPr>
          <w:p w14:paraId="307818F7"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Elena Elisabetta</w:t>
            </w:r>
          </w:p>
        </w:tc>
        <w:tc>
          <w:tcPr>
            <w:tcW w:w="2335" w:type="dxa"/>
            <w:shd w:val="clear" w:color="auto" w:fill="auto"/>
          </w:tcPr>
          <w:p w14:paraId="0A629B31"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03E86A04"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5DDEE396" w14:textId="6C33EE67"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75375814" w14:textId="4ACDCCC1" w:rsidTr="390CCB82">
        <w:tc>
          <w:tcPr>
            <w:tcW w:w="1766" w:type="dxa"/>
            <w:shd w:val="clear" w:color="auto" w:fill="auto"/>
          </w:tcPr>
          <w:p w14:paraId="615D4191" w14:textId="311F94F5" w:rsidR="00636B2D" w:rsidRPr="00D74B91" w:rsidRDefault="00636B2D" w:rsidP="00636B2D">
            <w:pPr>
              <w:tabs>
                <w:tab w:val="left" w:pos="1698"/>
              </w:tabs>
              <w:autoSpaceDE w:val="0"/>
              <w:autoSpaceDN w:val="0"/>
              <w:adjustRightInd w:val="0"/>
              <w:jc w:val="both"/>
              <w:rPr>
                <w:rFonts w:ascii="Arial" w:hAnsi="Arial" w:cs="Arial"/>
                <w:b/>
              </w:rPr>
            </w:pPr>
            <w:proofErr w:type="spellStart"/>
            <w:r>
              <w:rPr>
                <w:rFonts w:ascii="Arial" w:hAnsi="Arial" w:cs="Arial"/>
                <w:b/>
              </w:rPr>
              <w:t>Nied</w:t>
            </w:r>
            <w:proofErr w:type="spellEnd"/>
            <w:r>
              <w:rPr>
                <w:rFonts w:ascii="Arial" w:hAnsi="Arial" w:cs="Arial"/>
                <w:b/>
              </w:rPr>
              <w:t xml:space="preserve"> </w:t>
            </w:r>
          </w:p>
        </w:tc>
        <w:tc>
          <w:tcPr>
            <w:tcW w:w="1778" w:type="dxa"/>
            <w:shd w:val="clear" w:color="auto" w:fill="auto"/>
          </w:tcPr>
          <w:p w14:paraId="51A93F27" w14:textId="246FE1B9" w:rsidR="00636B2D" w:rsidRPr="00D74B91" w:rsidRDefault="00636B2D" w:rsidP="00636B2D">
            <w:pPr>
              <w:autoSpaceDE w:val="0"/>
              <w:autoSpaceDN w:val="0"/>
              <w:adjustRightInd w:val="0"/>
              <w:jc w:val="both"/>
              <w:rPr>
                <w:rFonts w:ascii="Arial" w:hAnsi="Arial" w:cs="Arial"/>
                <w:b/>
              </w:rPr>
            </w:pPr>
            <w:r>
              <w:rPr>
                <w:rFonts w:ascii="Arial" w:hAnsi="Arial" w:cs="Arial"/>
                <w:b/>
              </w:rPr>
              <w:t>Martina</w:t>
            </w:r>
          </w:p>
        </w:tc>
        <w:tc>
          <w:tcPr>
            <w:tcW w:w="2335" w:type="dxa"/>
            <w:shd w:val="clear" w:color="auto" w:fill="auto"/>
          </w:tcPr>
          <w:p w14:paraId="64E88F16" w14:textId="733333F2" w:rsidR="00636B2D" w:rsidRPr="00D74B91" w:rsidRDefault="00636B2D" w:rsidP="00636B2D">
            <w:pPr>
              <w:autoSpaceDE w:val="0"/>
              <w:autoSpaceDN w:val="0"/>
              <w:adjustRightInd w:val="0"/>
              <w:jc w:val="both"/>
              <w:rPr>
                <w:rFonts w:ascii="Arial" w:hAnsi="Arial" w:cs="Arial"/>
                <w:b/>
              </w:rPr>
            </w:pPr>
            <w:r>
              <w:rPr>
                <w:rFonts w:ascii="Arial" w:hAnsi="Arial" w:cs="Arial"/>
                <w:b/>
              </w:rPr>
              <w:t>LLCS</w:t>
            </w:r>
          </w:p>
        </w:tc>
        <w:tc>
          <w:tcPr>
            <w:tcW w:w="2547" w:type="dxa"/>
            <w:shd w:val="clear" w:color="auto" w:fill="auto"/>
          </w:tcPr>
          <w:p w14:paraId="48C6299D" w14:textId="32986B03" w:rsidR="00636B2D" w:rsidRPr="00D74B91" w:rsidRDefault="00636B2D" w:rsidP="00636B2D">
            <w:pPr>
              <w:autoSpaceDE w:val="0"/>
              <w:autoSpaceDN w:val="0"/>
              <w:adjustRightInd w:val="0"/>
              <w:jc w:val="both"/>
              <w:rPr>
                <w:rFonts w:ascii="Arial" w:hAnsi="Arial" w:cs="Arial"/>
                <w:b/>
              </w:rPr>
            </w:pPr>
            <w:r>
              <w:rPr>
                <w:rFonts w:ascii="Arial" w:hAnsi="Arial" w:cs="Arial"/>
                <w:b/>
              </w:rPr>
              <w:t>P.A.</w:t>
            </w:r>
          </w:p>
        </w:tc>
        <w:tc>
          <w:tcPr>
            <w:tcW w:w="1202" w:type="dxa"/>
          </w:tcPr>
          <w:p w14:paraId="5434EB18" w14:textId="1F4DD60A"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595E7579" w14:textId="3C2E95A3" w:rsidTr="390CCB82">
        <w:tc>
          <w:tcPr>
            <w:tcW w:w="1766" w:type="dxa"/>
            <w:shd w:val="clear" w:color="auto" w:fill="auto"/>
          </w:tcPr>
          <w:p w14:paraId="60B3EF78"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Pennacchia</w:t>
            </w:r>
          </w:p>
        </w:tc>
        <w:tc>
          <w:tcPr>
            <w:tcW w:w="1778" w:type="dxa"/>
            <w:shd w:val="clear" w:color="auto" w:fill="auto"/>
          </w:tcPr>
          <w:p w14:paraId="71F6BD1C"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Maddalena</w:t>
            </w:r>
          </w:p>
        </w:tc>
        <w:tc>
          <w:tcPr>
            <w:tcW w:w="2335" w:type="dxa"/>
            <w:shd w:val="clear" w:color="auto" w:fill="auto"/>
          </w:tcPr>
          <w:p w14:paraId="21C1D84E"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2493E900"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622F6222" w14:textId="0818F169"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7336928E" w14:textId="039EEC5C" w:rsidTr="390CCB82">
        <w:tc>
          <w:tcPr>
            <w:tcW w:w="1766" w:type="dxa"/>
            <w:shd w:val="clear" w:color="auto" w:fill="auto"/>
          </w:tcPr>
          <w:p w14:paraId="57F64D64"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 xml:space="preserve">Piccolo </w:t>
            </w:r>
          </w:p>
        </w:tc>
        <w:tc>
          <w:tcPr>
            <w:tcW w:w="1778" w:type="dxa"/>
            <w:shd w:val="clear" w:color="auto" w:fill="auto"/>
          </w:tcPr>
          <w:p w14:paraId="1F03E7F9"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Laura</w:t>
            </w:r>
          </w:p>
        </w:tc>
        <w:tc>
          <w:tcPr>
            <w:tcW w:w="2335" w:type="dxa"/>
            <w:shd w:val="clear" w:color="auto" w:fill="auto"/>
          </w:tcPr>
          <w:p w14:paraId="73E6EB7C"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7CE4DE71"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02DE456A" w14:textId="3FF21054"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1C4D8050" w14:textId="2419ABA2" w:rsidTr="390CCB82">
        <w:tc>
          <w:tcPr>
            <w:tcW w:w="1766" w:type="dxa"/>
            <w:shd w:val="clear" w:color="auto" w:fill="auto"/>
          </w:tcPr>
          <w:p w14:paraId="367BB5CB"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Pippa</w:t>
            </w:r>
          </w:p>
        </w:tc>
        <w:tc>
          <w:tcPr>
            <w:tcW w:w="1778" w:type="dxa"/>
            <w:shd w:val="clear" w:color="auto" w:fill="auto"/>
          </w:tcPr>
          <w:p w14:paraId="42F9F055"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Salvador</w:t>
            </w:r>
          </w:p>
        </w:tc>
        <w:tc>
          <w:tcPr>
            <w:tcW w:w="2335" w:type="dxa"/>
            <w:shd w:val="clear" w:color="auto" w:fill="auto"/>
          </w:tcPr>
          <w:p w14:paraId="0985C094"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6B399D1E"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Ricercatore confermato</w:t>
            </w:r>
          </w:p>
        </w:tc>
        <w:tc>
          <w:tcPr>
            <w:tcW w:w="1202" w:type="dxa"/>
          </w:tcPr>
          <w:p w14:paraId="07DA1B35" w14:textId="44692F6C"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6D4896CA" w14:textId="04211E84" w:rsidTr="390CCB82">
        <w:tc>
          <w:tcPr>
            <w:tcW w:w="1766" w:type="dxa"/>
            <w:shd w:val="clear" w:color="auto" w:fill="auto"/>
          </w:tcPr>
          <w:p w14:paraId="58101F6A"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Santone</w:t>
            </w:r>
          </w:p>
        </w:tc>
        <w:tc>
          <w:tcPr>
            <w:tcW w:w="1778" w:type="dxa"/>
            <w:shd w:val="clear" w:color="auto" w:fill="auto"/>
          </w:tcPr>
          <w:p w14:paraId="7D9207BC"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Laura</w:t>
            </w:r>
          </w:p>
        </w:tc>
        <w:tc>
          <w:tcPr>
            <w:tcW w:w="2335" w:type="dxa"/>
            <w:shd w:val="clear" w:color="auto" w:fill="auto"/>
          </w:tcPr>
          <w:p w14:paraId="663FBC84"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363012A8"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059C5166" w14:textId="31B6C809"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6B306935" w14:textId="5C3C4DD3" w:rsidTr="390CCB82">
        <w:tc>
          <w:tcPr>
            <w:tcW w:w="1766" w:type="dxa"/>
            <w:shd w:val="clear" w:color="auto" w:fill="auto"/>
          </w:tcPr>
          <w:p w14:paraId="0790EE11" w14:textId="77777777" w:rsidR="00636B2D" w:rsidRPr="00D74B91" w:rsidRDefault="00636B2D" w:rsidP="00636B2D">
            <w:pPr>
              <w:tabs>
                <w:tab w:val="left" w:pos="1698"/>
              </w:tabs>
              <w:autoSpaceDE w:val="0"/>
              <w:autoSpaceDN w:val="0"/>
              <w:adjustRightInd w:val="0"/>
              <w:jc w:val="both"/>
              <w:rPr>
                <w:rFonts w:ascii="Arial" w:hAnsi="Arial" w:cs="Arial"/>
                <w:b/>
              </w:rPr>
            </w:pPr>
            <w:r w:rsidRPr="00D74B91">
              <w:rPr>
                <w:rFonts w:ascii="Arial" w:hAnsi="Arial" w:cs="Arial"/>
                <w:b/>
              </w:rPr>
              <w:t>Trecca</w:t>
            </w:r>
          </w:p>
        </w:tc>
        <w:tc>
          <w:tcPr>
            <w:tcW w:w="1778" w:type="dxa"/>
            <w:shd w:val="clear" w:color="auto" w:fill="auto"/>
          </w:tcPr>
          <w:p w14:paraId="5E09BF04"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Simone</w:t>
            </w:r>
          </w:p>
        </w:tc>
        <w:tc>
          <w:tcPr>
            <w:tcW w:w="2335" w:type="dxa"/>
            <w:shd w:val="clear" w:color="auto" w:fill="auto"/>
          </w:tcPr>
          <w:p w14:paraId="36F1E92D"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798B2C53"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10828E91" w14:textId="4C24C78D"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r w:rsidR="00636B2D" w:rsidRPr="00D74B91" w14:paraId="398C93CA" w14:textId="03E771D0" w:rsidTr="390CCB82">
        <w:tc>
          <w:tcPr>
            <w:tcW w:w="1766" w:type="dxa"/>
            <w:shd w:val="clear" w:color="auto" w:fill="auto"/>
          </w:tcPr>
          <w:p w14:paraId="2A756B3A" w14:textId="77777777" w:rsidR="00636B2D" w:rsidRPr="00D74B91" w:rsidRDefault="00636B2D" w:rsidP="00636B2D">
            <w:pPr>
              <w:tabs>
                <w:tab w:val="left" w:pos="1698"/>
              </w:tabs>
              <w:autoSpaceDE w:val="0"/>
              <w:autoSpaceDN w:val="0"/>
              <w:adjustRightInd w:val="0"/>
              <w:jc w:val="both"/>
              <w:rPr>
                <w:rFonts w:ascii="Arial" w:hAnsi="Arial" w:cs="Arial"/>
                <w:b/>
              </w:rPr>
            </w:pPr>
            <w:proofErr w:type="spellStart"/>
            <w:r w:rsidRPr="00D74B91">
              <w:rPr>
                <w:rFonts w:ascii="Arial" w:hAnsi="Arial" w:cs="Arial"/>
                <w:b/>
              </w:rPr>
              <w:t>Weidenhiller</w:t>
            </w:r>
            <w:proofErr w:type="spellEnd"/>
          </w:p>
        </w:tc>
        <w:tc>
          <w:tcPr>
            <w:tcW w:w="1778" w:type="dxa"/>
            <w:shd w:val="clear" w:color="auto" w:fill="auto"/>
          </w:tcPr>
          <w:p w14:paraId="759F4BDC" w14:textId="77777777" w:rsidR="00636B2D" w:rsidRPr="00D74B91" w:rsidRDefault="00636B2D" w:rsidP="00636B2D">
            <w:pPr>
              <w:autoSpaceDE w:val="0"/>
              <w:autoSpaceDN w:val="0"/>
              <w:adjustRightInd w:val="0"/>
              <w:jc w:val="both"/>
              <w:rPr>
                <w:rFonts w:ascii="Arial" w:hAnsi="Arial" w:cs="Arial"/>
                <w:b/>
              </w:rPr>
            </w:pPr>
            <w:proofErr w:type="spellStart"/>
            <w:r w:rsidRPr="00D74B91">
              <w:rPr>
                <w:rFonts w:ascii="Arial" w:hAnsi="Arial" w:cs="Arial"/>
                <w:b/>
              </w:rPr>
              <w:t>Ute</w:t>
            </w:r>
            <w:proofErr w:type="spellEnd"/>
            <w:r w:rsidRPr="00D74B91">
              <w:rPr>
                <w:rFonts w:ascii="Arial" w:hAnsi="Arial" w:cs="Arial"/>
                <w:b/>
              </w:rPr>
              <w:t xml:space="preserve"> Christiane</w:t>
            </w:r>
          </w:p>
        </w:tc>
        <w:tc>
          <w:tcPr>
            <w:tcW w:w="2335" w:type="dxa"/>
            <w:shd w:val="clear" w:color="auto" w:fill="auto"/>
          </w:tcPr>
          <w:p w14:paraId="7B2E352C"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LLCS</w:t>
            </w:r>
          </w:p>
        </w:tc>
        <w:tc>
          <w:tcPr>
            <w:tcW w:w="2547" w:type="dxa"/>
            <w:shd w:val="clear" w:color="auto" w:fill="auto"/>
          </w:tcPr>
          <w:p w14:paraId="36BADBBC" w14:textId="77777777" w:rsidR="00636B2D" w:rsidRPr="00D74B91" w:rsidRDefault="00636B2D" w:rsidP="00636B2D">
            <w:pPr>
              <w:autoSpaceDE w:val="0"/>
              <w:autoSpaceDN w:val="0"/>
              <w:adjustRightInd w:val="0"/>
              <w:jc w:val="both"/>
              <w:rPr>
                <w:rFonts w:ascii="Arial" w:hAnsi="Arial" w:cs="Arial"/>
                <w:b/>
              </w:rPr>
            </w:pPr>
            <w:r w:rsidRPr="00D74B91">
              <w:rPr>
                <w:rFonts w:ascii="Arial" w:hAnsi="Arial" w:cs="Arial"/>
                <w:b/>
              </w:rPr>
              <w:t>P.A.</w:t>
            </w:r>
          </w:p>
        </w:tc>
        <w:tc>
          <w:tcPr>
            <w:tcW w:w="1202" w:type="dxa"/>
          </w:tcPr>
          <w:p w14:paraId="6105F39B" w14:textId="3A085499" w:rsidR="00636B2D" w:rsidRPr="00D74B91" w:rsidRDefault="00CE3E52" w:rsidP="00636B2D">
            <w:pPr>
              <w:autoSpaceDE w:val="0"/>
              <w:autoSpaceDN w:val="0"/>
              <w:adjustRightInd w:val="0"/>
              <w:jc w:val="both"/>
              <w:rPr>
                <w:rFonts w:ascii="Arial" w:hAnsi="Arial" w:cs="Arial"/>
                <w:b/>
              </w:rPr>
            </w:pPr>
            <w:r>
              <w:rPr>
                <w:rFonts w:ascii="Arial" w:hAnsi="Arial" w:cs="Arial"/>
                <w:b/>
              </w:rPr>
              <w:t>2</w:t>
            </w:r>
          </w:p>
        </w:tc>
      </w:tr>
    </w:tbl>
    <w:p w14:paraId="09D93D32" w14:textId="77777777" w:rsidR="00CE3E52" w:rsidRDefault="00CE3E52" w:rsidP="00BD3219">
      <w:pPr>
        <w:pStyle w:val="Titolo"/>
        <w:spacing w:after="120"/>
        <w:rPr>
          <w:rFonts w:ascii="Arial" w:hAnsi="Arial" w:cs="Arial"/>
          <w:sz w:val="28"/>
          <w:szCs w:val="28"/>
        </w:rPr>
      </w:pPr>
    </w:p>
    <w:p w14:paraId="6E0D4FEC" w14:textId="77777777" w:rsidR="00CE3E52" w:rsidRDefault="00CE3E52" w:rsidP="00BD3219">
      <w:pPr>
        <w:pStyle w:val="Titolo"/>
        <w:spacing w:after="120"/>
        <w:rPr>
          <w:rFonts w:ascii="Arial" w:hAnsi="Arial" w:cs="Arial"/>
          <w:sz w:val="28"/>
          <w:szCs w:val="28"/>
        </w:rPr>
      </w:pPr>
    </w:p>
    <w:p w14:paraId="6F64829E" w14:textId="77777777" w:rsidR="001F21CF" w:rsidRPr="009864EA" w:rsidRDefault="001F21CF" w:rsidP="00BD3219">
      <w:pPr>
        <w:pStyle w:val="Titolo"/>
        <w:spacing w:after="120"/>
        <w:rPr>
          <w:rFonts w:ascii="Arial" w:hAnsi="Arial" w:cs="Arial"/>
          <w:sz w:val="28"/>
          <w:szCs w:val="28"/>
        </w:rPr>
      </w:pPr>
    </w:p>
    <w:p w14:paraId="6CB3241B" w14:textId="7E7E8720" w:rsidR="00EA27F4" w:rsidRPr="009864EA" w:rsidRDefault="001F21CF" w:rsidP="00BD3219">
      <w:pPr>
        <w:pStyle w:val="Titolo"/>
        <w:spacing w:after="120"/>
        <w:rPr>
          <w:rFonts w:ascii="Arial" w:hAnsi="Arial" w:cs="Arial"/>
          <w:sz w:val="28"/>
          <w:szCs w:val="28"/>
        </w:rPr>
      </w:pPr>
      <w:r w:rsidRPr="009864EA">
        <w:rPr>
          <w:rFonts w:ascii="Arial" w:hAnsi="Arial" w:cs="Arial"/>
          <w:sz w:val="28"/>
          <w:szCs w:val="28"/>
        </w:rPr>
        <w:t>E</w:t>
      </w:r>
      <w:r w:rsidR="00EA27F4" w:rsidRPr="009864EA">
        <w:rPr>
          <w:rFonts w:ascii="Arial" w:hAnsi="Arial" w:cs="Arial"/>
          <w:sz w:val="28"/>
          <w:szCs w:val="28"/>
        </w:rPr>
        <w:t>lenco di esperti individuati</w:t>
      </w:r>
      <w:r w:rsidRPr="009864EA">
        <w:rPr>
          <w:rFonts w:ascii="Arial" w:hAnsi="Arial" w:cs="Arial"/>
          <w:sz w:val="28"/>
          <w:szCs w:val="28"/>
        </w:rPr>
        <w:t xml:space="preserve"> per il biennio 2019/20-2020/21</w:t>
      </w:r>
    </w:p>
    <w:tbl>
      <w:tblPr>
        <w:tblW w:w="9666" w:type="dxa"/>
        <w:tblCellMar>
          <w:left w:w="70" w:type="dxa"/>
          <w:right w:w="70" w:type="dxa"/>
        </w:tblCellMar>
        <w:tblLook w:val="04A0" w:firstRow="1" w:lastRow="0" w:firstColumn="1" w:lastColumn="0" w:noHBand="0" w:noVBand="1"/>
      </w:tblPr>
      <w:tblGrid>
        <w:gridCol w:w="6096"/>
        <w:gridCol w:w="3570"/>
      </w:tblGrid>
      <w:tr w:rsidR="00EA27F4" w14:paraId="1975639E" w14:textId="77777777" w:rsidTr="390CCB82">
        <w:trPr>
          <w:trHeight w:val="330"/>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DAC2795" w14:textId="77777777" w:rsidR="00EA27F4" w:rsidRDefault="00EA27F4">
            <w:pPr>
              <w:rPr>
                <w:rFonts w:ascii="Arial" w:hAnsi="Arial" w:cs="Arial"/>
                <w:b/>
                <w:bCs/>
                <w:color w:val="000000"/>
              </w:rPr>
            </w:pPr>
            <w:r>
              <w:rPr>
                <w:rFonts w:ascii="Arial" w:hAnsi="Arial" w:cs="Arial"/>
                <w:b/>
                <w:bCs/>
                <w:color w:val="000000"/>
              </w:rPr>
              <w:t>Tematiche</w:t>
            </w:r>
          </w:p>
        </w:tc>
        <w:tc>
          <w:tcPr>
            <w:tcW w:w="3570" w:type="dxa"/>
            <w:tcBorders>
              <w:top w:val="single" w:sz="8" w:space="0" w:color="auto"/>
              <w:left w:val="nil"/>
              <w:bottom w:val="single" w:sz="8" w:space="0" w:color="auto"/>
              <w:right w:val="single" w:sz="8" w:space="0" w:color="auto"/>
            </w:tcBorders>
            <w:shd w:val="clear" w:color="auto" w:fill="auto"/>
            <w:noWrap/>
            <w:vAlign w:val="center"/>
            <w:hideMark/>
          </w:tcPr>
          <w:p w14:paraId="20773D3F" w14:textId="77777777" w:rsidR="00EA27F4" w:rsidRDefault="00EA27F4">
            <w:pPr>
              <w:rPr>
                <w:rFonts w:ascii="Arial" w:hAnsi="Arial" w:cs="Arial"/>
                <w:b/>
                <w:bCs/>
                <w:color w:val="000000"/>
              </w:rPr>
            </w:pPr>
            <w:r>
              <w:rPr>
                <w:rFonts w:ascii="Arial" w:hAnsi="Arial" w:cs="Arial"/>
                <w:b/>
                <w:bCs/>
                <w:color w:val="000000"/>
              </w:rPr>
              <w:t xml:space="preserve">Esperti </w:t>
            </w:r>
          </w:p>
        </w:tc>
      </w:tr>
      <w:tr w:rsidR="00EA27F4" w14:paraId="6D1872A3" w14:textId="77777777" w:rsidTr="390CCB82">
        <w:trPr>
          <w:trHeight w:val="9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77B740C" w14:textId="77777777" w:rsidR="00EA27F4" w:rsidRPr="00D87B09" w:rsidRDefault="00EA27F4">
            <w:pPr>
              <w:jc w:val="both"/>
              <w:rPr>
                <w:rFonts w:ascii="Arial" w:hAnsi="Arial" w:cs="Arial"/>
                <w:b/>
                <w:bCs/>
                <w:color w:val="000000"/>
                <w:lang w:val="en-US"/>
              </w:rPr>
            </w:pPr>
            <w:r w:rsidRPr="00D87B09">
              <w:rPr>
                <w:rFonts w:ascii="Arial" w:hAnsi="Arial" w:cs="Arial"/>
                <w:b/>
                <w:bCs/>
                <w:color w:val="000000"/>
                <w:lang w:val="en-US"/>
              </w:rPr>
              <w:t>Revenue Management, Hotel Management e Contact Management</w:t>
            </w:r>
          </w:p>
        </w:tc>
        <w:tc>
          <w:tcPr>
            <w:tcW w:w="3570" w:type="dxa"/>
            <w:tcBorders>
              <w:top w:val="nil"/>
              <w:left w:val="nil"/>
              <w:bottom w:val="single" w:sz="8" w:space="0" w:color="auto"/>
              <w:right w:val="single" w:sz="8" w:space="0" w:color="auto"/>
            </w:tcBorders>
            <w:shd w:val="clear" w:color="auto" w:fill="auto"/>
            <w:vAlign w:val="center"/>
            <w:hideMark/>
          </w:tcPr>
          <w:p w14:paraId="661FCD6B"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1)BADOLATO FABIO</w:t>
            </w:r>
            <w:r>
              <w:rPr>
                <w:rFonts w:ascii="Arial" w:hAnsi="Arial" w:cs="Arial"/>
                <w:b/>
                <w:bCs/>
                <w:color w:val="000000"/>
                <w:sz w:val="22"/>
                <w:szCs w:val="22"/>
              </w:rPr>
              <w:br/>
            </w:r>
            <w:proofErr w:type="gramStart"/>
            <w:r>
              <w:rPr>
                <w:rFonts w:ascii="Arial" w:hAnsi="Arial" w:cs="Arial"/>
                <w:b/>
                <w:bCs/>
                <w:color w:val="000000"/>
                <w:sz w:val="22"/>
                <w:szCs w:val="22"/>
              </w:rPr>
              <w:t>2)ZUCCONI</w:t>
            </w:r>
            <w:proofErr w:type="gramEnd"/>
            <w:r>
              <w:rPr>
                <w:rFonts w:ascii="Arial" w:hAnsi="Arial" w:cs="Arial"/>
                <w:b/>
                <w:bCs/>
                <w:color w:val="000000"/>
                <w:sz w:val="22"/>
                <w:szCs w:val="22"/>
              </w:rPr>
              <w:t xml:space="preserve"> ALESSANDRO</w:t>
            </w:r>
            <w:r>
              <w:rPr>
                <w:rFonts w:ascii="Arial" w:hAnsi="Arial" w:cs="Arial"/>
                <w:b/>
                <w:bCs/>
                <w:color w:val="000000"/>
                <w:sz w:val="22"/>
                <w:szCs w:val="22"/>
              </w:rPr>
              <w:br/>
              <w:t>3)FIORENTINO ALESSANDRO</w:t>
            </w:r>
          </w:p>
        </w:tc>
      </w:tr>
      <w:tr w:rsidR="00EA27F4" w14:paraId="0F871434" w14:textId="77777777" w:rsidTr="390CCB82">
        <w:trPr>
          <w:trHeight w:val="6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DF2BF37" w14:textId="77777777" w:rsidR="00EA27F4" w:rsidRDefault="00EA27F4">
            <w:pPr>
              <w:jc w:val="both"/>
              <w:rPr>
                <w:rFonts w:ascii="Arial" w:hAnsi="Arial" w:cs="Arial"/>
                <w:b/>
                <w:bCs/>
                <w:color w:val="000000"/>
              </w:rPr>
            </w:pPr>
            <w:r>
              <w:rPr>
                <w:rFonts w:ascii="Arial" w:hAnsi="Arial" w:cs="Arial"/>
                <w:b/>
                <w:bCs/>
                <w:color w:val="000000"/>
              </w:rPr>
              <w:t>Turismo enogastronomico, antropologia del cibo e settore F&amp;B</w:t>
            </w:r>
          </w:p>
        </w:tc>
        <w:tc>
          <w:tcPr>
            <w:tcW w:w="3570" w:type="dxa"/>
            <w:tcBorders>
              <w:top w:val="nil"/>
              <w:left w:val="nil"/>
              <w:bottom w:val="single" w:sz="8" w:space="0" w:color="auto"/>
              <w:right w:val="single" w:sz="8" w:space="0" w:color="auto"/>
            </w:tcBorders>
            <w:shd w:val="clear" w:color="auto" w:fill="auto"/>
            <w:vAlign w:val="center"/>
            <w:hideMark/>
          </w:tcPr>
          <w:p w14:paraId="449E7F51"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1)BARCHIESI MICHELE</w:t>
            </w:r>
            <w:r>
              <w:rPr>
                <w:rFonts w:ascii="Arial" w:hAnsi="Arial" w:cs="Arial"/>
                <w:b/>
                <w:bCs/>
                <w:color w:val="000000"/>
                <w:sz w:val="22"/>
                <w:szCs w:val="22"/>
              </w:rPr>
              <w:br/>
            </w:r>
            <w:proofErr w:type="gramStart"/>
            <w:r>
              <w:rPr>
                <w:rFonts w:ascii="Arial" w:hAnsi="Arial" w:cs="Arial"/>
                <w:b/>
                <w:bCs/>
                <w:color w:val="000000"/>
                <w:sz w:val="22"/>
                <w:szCs w:val="22"/>
              </w:rPr>
              <w:t>2)SALETNICH</w:t>
            </w:r>
            <w:proofErr w:type="gramEnd"/>
            <w:r>
              <w:rPr>
                <w:rFonts w:ascii="Arial" w:hAnsi="Arial" w:cs="Arial"/>
                <w:b/>
                <w:bCs/>
                <w:color w:val="000000"/>
                <w:sz w:val="22"/>
                <w:szCs w:val="22"/>
              </w:rPr>
              <w:t xml:space="preserve"> GASTONE</w:t>
            </w:r>
          </w:p>
        </w:tc>
      </w:tr>
      <w:tr w:rsidR="00EA27F4" w14:paraId="6A138C48" w14:textId="77777777" w:rsidTr="390CCB82">
        <w:trPr>
          <w:trHeight w:val="12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C1ED732" w14:textId="77777777" w:rsidR="00EA27F4" w:rsidRDefault="00EA27F4">
            <w:pPr>
              <w:jc w:val="both"/>
              <w:rPr>
                <w:rFonts w:ascii="Arial" w:hAnsi="Arial" w:cs="Arial"/>
                <w:b/>
                <w:bCs/>
                <w:color w:val="000000"/>
              </w:rPr>
            </w:pPr>
            <w:r>
              <w:rPr>
                <w:rFonts w:ascii="Arial" w:hAnsi="Arial" w:cs="Arial"/>
                <w:b/>
                <w:bCs/>
                <w:color w:val="000000"/>
              </w:rPr>
              <w:t>Business Planning e gestione dell’impresa turistica</w:t>
            </w:r>
          </w:p>
        </w:tc>
        <w:tc>
          <w:tcPr>
            <w:tcW w:w="3570" w:type="dxa"/>
            <w:tcBorders>
              <w:top w:val="nil"/>
              <w:left w:val="nil"/>
              <w:bottom w:val="single" w:sz="8" w:space="0" w:color="auto"/>
              <w:right w:val="single" w:sz="8" w:space="0" w:color="auto"/>
            </w:tcBorders>
            <w:shd w:val="clear" w:color="auto" w:fill="auto"/>
            <w:vAlign w:val="center"/>
            <w:hideMark/>
          </w:tcPr>
          <w:p w14:paraId="56327DDE"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1)BASCIANO MASSIMILIANO</w:t>
            </w:r>
            <w:r>
              <w:rPr>
                <w:rFonts w:ascii="Arial" w:hAnsi="Arial" w:cs="Arial"/>
                <w:b/>
                <w:bCs/>
                <w:color w:val="000000"/>
                <w:sz w:val="22"/>
                <w:szCs w:val="22"/>
              </w:rPr>
              <w:br/>
            </w:r>
            <w:proofErr w:type="gramStart"/>
            <w:r>
              <w:rPr>
                <w:rFonts w:ascii="Arial" w:hAnsi="Arial" w:cs="Arial"/>
                <w:b/>
                <w:bCs/>
                <w:color w:val="000000"/>
                <w:sz w:val="22"/>
                <w:szCs w:val="22"/>
              </w:rPr>
              <w:t>2)LAX</w:t>
            </w:r>
            <w:proofErr w:type="gramEnd"/>
            <w:r>
              <w:rPr>
                <w:rFonts w:ascii="Arial" w:hAnsi="Arial" w:cs="Arial"/>
                <w:b/>
                <w:bCs/>
                <w:color w:val="000000"/>
                <w:sz w:val="22"/>
                <w:szCs w:val="22"/>
              </w:rPr>
              <w:t xml:space="preserve"> FEDERICO</w:t>
            </w:r>
            <w:r>
              <w:rPr>
                <w:rFonts w:ascii="Arial" w:hAnsi="Arial" w:cs="Arial"/>
                <w:b/>
                <w:bCs/>
                <w:color w:val="000000"/>
                <w:sz w:val="22"/>
                <w:szCs w:val="22"/>
              </w:rPr>
              <w:br/>
              <w:t>3)FIORENTINO ALESSANDRO</w:t>
            </w:r>
            <w:r>
              <w:rPr>
                <w:rFonts w:ascii="Arial" w:hAnsi="Arial" w:cs="Arial"/>
                <w:b/>
                <w:bCs/>
                <w:color w:val="000000"/>
                <w:sz w:val="22"/>
                <w:szCs w:val="22"/>
              </w:rPr>
              <w:br/>
              <w:t>4)CORTESELLI EMILIO</w:t>
            </w:r>
          </w:p>
        </w:tc>
      </w:tr>
      <w:tr w:rsidR="00EA27F4" w14:paraId="05839606" w14:textId="77777777" w:rsidTr="390CCB82">
        <w:trPr>
          <w:trHeight w:val="6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AF98FCF" w14:textId="77777777" w:rsidR="00EA27F4" w:rsidRDefault="00EA27F4">
            <w:pPr>
              <w:jc w:val="both"/>
              <w:rPr>
                <w:rFonts w:ascii="Arial" w:hAnsi="Arial" w:cs="Arial"/>
                <w:b/>
                <w:bCs/>
                <w:color w:val="000000"/>
              </w:rPr>
            </w:pPr>
            <w:r>
              <w:rPr>
                <w:rFonts w:ascii="Arial" w:hAnsi="Arial" w:cs="Arial"/>
                <w:b/>
                <w:bCs/>
                <w:color w:val="000000"/>
              </w:rPr>
              <w:t>Experience Economy</w:t>
            </w:r>
          </w:p>
        </w:tc>
        <w:tc>
          <w:tcPr>
            <w:tcW w:w="3570" w:type="dxa"/>
            <w:tcBorders>
              <w:top w:val="nil"/>
              <w:left w:val="nil"/>
              <w:bottom w:val="single" w:sz="8" w:space="0" w:color="auto"/>
              <w:right w:val="single" w:sz="8" w:space="0" w:color="auto"/>
            </w:tcBorders>
            <w:shd w:val="clear" w:color="auto" w:fill="auto"/>
            <w:vAlign w:val="center"/>
            <w:hideMark/>
          </w:tcPr>
          <w:p w14:paraId="230EB006"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1)CANNATA DAVIDE</w:t>
            </w:r>
            <w:r>
              <w:rPr>
                <w:rFonts w:ascii="Arial" w:hAnsi="Arial" w:cs="Arial"/>
                <w:b/>
                <w:bCs/>
                <w:color w:val="000000"/>
                <w:sz w:val="22"/>
                <w:szCs w:val="22"/>
              </w:rPr>
              <w:br/>
            </w:r>
            <w:proofErr w:type="gramStart"/>
            <w:r>
              <w:rPr>
                <w:rFonts w:ascii="Arial" w:hAnsi="Arial" w:cs="Arial"/>
                <w:b/>
                <w:bCs/>
                <w:color w:val="000000"/>
                <w:sz w:val="22"/>
                <w:szCs w:val="22"/>
              </w:rPr>
              <w:t>2)CRISANTI</w:t>
            </w:r>
            <w:proofErr w:type="gramEnd"/>
            <w:r>
              <w:rPr>
                <w:rFonts w:ascii="Arial" w:hAnsi="Arial" w:cs="Arial"/>
                <w:b/>
                <w:bCs/>
                <w:color w:val="000000"/>
                <w:sz w:val="22"/>
                <w:szCs w:val="22"/>
              </w:rPr>
              <w:t xml:space="preserve"> MAURIZIO</w:t>
            </w:r>
          </w:p>
        </w:tc>
      </w:tr>
      <w:tr w:rsidR="00EA27F4" w14:paraId="4E2BD323" w14:textId="77777777" w:rsidTr="390CCB82">
        <w:trPr>
          <w:trHeight w:val="12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BC518BE" w14:textId="77777777" w:rsidR="00EA27F4" w:rsidRPr="00D87B09" w:rsidRDefault="00EA27F4">
            <w:pPr>
              <w:jc w:val="both"/>
              <w:rPr>
                <w:rFonts w:ascii="Arial" w:hAnsi="Arial" w:cs="Arial"/>
                <w:b/>
                <w:bCs/>
                <w:color w:val="000000"/>
                <w:lang w:val="en-US"/>
              </w:rPr>
            </w:pPr>
            <w:r w:rsidRPr="00D87B09">
              <w:rPr>
                <w:rFonts w:ascii="Arial" w:hAnsi="Arial" w:cs="Arial"/>
                <w:b/>
                <w:bCs/>
                <w:color w:val="000000"/>
                <w:lang w:val="en-US"/>
              </w:rPr>
              <w:t xml:space="preserve">Hospitality, Guest Experience e Customer Care </w:t>
            </w:r>
          </w:p>
        </w:tc>
        <w:tc>
          <w:tcPr>
            <w:tcW w:w="3570" w:type="dxa"/>
            <w:tcBorders>
              <w:top w:val="nil"/>
              <w:left w:val="nil"/>
              <w:bottom w:val="single" w:sz="8" w:space="0" w:color="auto"/>
              <w:right w:val="single" w:sz="8" w:space="0" w:color="auto"/>
            </w:tcBorders>
            <w:shd w:val="clear" w:color="auto" w:fill="auto"/>
            <w:vAlign w:val="center"/>
            <w:hideMark/>
          </w:tcPr>
          <w:p w14:paraId="7352E519"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1)CUTRUFO NICOLE</w:t>
            </w:r>
            <w:r>
              <w:rPr>
                <w:rFonts w:ascii="Arial" w:hAnsi="Arial" w:cs="Arial"/>
                <w:b/>
                <w:bCs/>
                <w:color w:val="000000"/>
                <w:sz w:val="22"/>
                <w:szCs w:val="22"/>
              </w:rPr>
              <w:br/>
            </w:r>
            <w:proofErr w:type="gramStart"/>
            <w:r>
              <w:rPr>
                <w:rFonts w:ascii="Arial" w:hAnsi="Arial" w:cs="Arial"/>
                <w:b/>
                <w:bCs/>
                <w:color w:val="000000"/>
                <w:sz w:val="22"/>
                <w:szCs w:val="22"/>
              </w:rPr>
              <w:t>2)CRISANTI</w:t>
            </w:r>
            <w:proofErr w:type="gramEnd"/>
            <w:r>
              <w:rPr>
                <w:rFonts w:ascii="Arial" w:hAnsi="Arial" w:cs="Arial"/>
                <w:b/>
                <w:bCs/>
                <w:color w:val="000000"/>
                <w:sz w:val="22"/>
                <w:szCs w:val="22"/>
              </w:rPr>
              <w:t xml:space="preserve"> MAURIZIO</w:t>
            </w:r>
            <w:r>
              <w:rPr>
                <w:rFonts w:ascii="Arial" w:hAnsi="Arial" w:cs="Arial"/>
                <w:b/>
                <w:bCs/>
                <w:color w:val="000000"/>
                <w:sz w:val="22"/>
                <w:szCs w:val="22"/>
              </w:rPr>
              <w:br/>
              <w:t>3)SPORTELLI CARLO</w:t>
            </w:r>
            <w:r>
              <w:rPr>
                <w:rFonts w:ascii="Arial" w:hAnsi="Arial" w:cs="Arial"/>
                <w:b/>
                <w:bCs/>
                <w:color w:val="000000"/>
                <w:sz w:val="22"/>
                <w:szCs w:val="22"/>
              </w:rPr>
              <w:br/>
              <w:t>4)FIORENTINO ALESSANDRO</w:t>
            </w:r>
          </w:p>
        </w:tc>
      </w:tr>
      <w:tr w:rsidR="00EA27F4" w14:paraId="0283E9F0" w14:textId="77777777" w:rsidTr="390CCB82">
        <w:trPr>
          <w:trHeight w:val="15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24FC4A7" w14:textId="77777777" w:rsidR="00EA27F4" w:rsidRDefault="00EA27F4">
            <w:pPr>
              <w:jc w:val="both"/>
              <w:rPr>
                <w:rFonts w:ascii="Arial" w:hAnsi="Arial" w:cs="Arial"/>
                <w:b/>
                <w:bCs/>
                <w:color w:val="000000"/>
              </w:rPr>
            </w:pPr>
            <w:r>
              <w:rPr>
                <w:rFonts w:ascii="Arial" w:hAnsi="Arial" w:cs="Arial"/>
                <w:b/>
                <w:bCs/>
                <w:color w:val="000000"/>
              </w:rPr>
              <w:t xml:space="preserve">Storytelling, </w:t>
            </w:r>
            <w:proofErr w:type="spellStart"/>
            <w:r>
              <w:rPr>
                <w:rFonts w:ascii="Arial" w:hAnsi="Arial" w:cs="Arial"/>
                <w:b/>
                <w:bCs/>
                <w:color w:val="000000"/>
              </w:rPr>
              <w:t>digital</w:t>
            </w:r>
            <w:proofErr w:type="spellEnd"/>
            <w:r>
              <w:rPr>
                <w:rFonts w:ascii="Arial" w:hAnsi="Arial" w:cs="Arial"/>
                <w:b/>
                <w:bCs/>
                <w:color w:val="000000"/>
              </w:rPr>
              <w:t xml:space="preserve"> storytelling e video making mirati alla narrazione del territorio</w:t>
            </w:r>
          </w:p>
        </w:tc>
        <w:tc>
          <w:tcPr>
            <w:tcW w:w="3570" w:type="dxa"/>
            <w:tcBorders>
              <w:top w:val="nil"/>
              <w:left w:val="nil"/>
              <w:bottom w:val="single" w:sz="8" w:space="0" w:color="auto"/>
              <w:right w:val="single" w:sz="8" w:space="0" w:color="auto"/>
            </w:tcBorders>
            <w:shd w:val="clear" w:color="auto" w:fill="auto"/>
            <w:vAlign w:val="center"/>
            <w:hideMark/>
          </w:tcPr>
          <w:p w14:paraId="4937F377"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1)CATALDO LUCIA</w:t>
            </w:r>
            <w:r>
              <w:rPr>
                <w:rFonts w:ascii="Arial" w:hAnsi="Arial" w:cs="Arial"/>
                <w:b/>
                <w:bCs/>
                <w:color w:val="000000"/>
                <w:sz w:val="22"/>
                <w:szCs w:val="22"/>
              </w:rPr>
              <w:br/>
            </w:r>
            <w:proofErr w:type="gramStart"/>
            <w:r>
              <w:rPr>
                <w:rFonts w:ascii="Arial" w:hAnsi="Arial" w:cs="Arial"/>
                <w:b/>
                <w:bCs/>
                <w:color w:val="000000"/>
                <w:sz w:val="22"/>
                <w:szCs w:val="22"/>
              </w:rPr>
              <w:t>2)TAMBURINI</w:t>
            </w:r>
            <w:proofErr w:type="gramEnd"/>
            <w:r>
              <w:rPr>
                <w:rFonts w:ascii="Arial" w:hAnsi="Arial" w:cs="Arial"/>
                <w:b/>
                <w:bCs/>
                <w:color w:val="000000"/>
                <w:sz w:val="22"/>
                <w:szCs w:val="22"/>
              </w:rPr>
              <w:t xml:space="preserve"> PIETRO</w:t>
            </w:r>
            <w:r>
              <w:rPr>
                <w:rFonts w:ascii="Arial" w:hAnsi="Arial" w:cs="Arial"/>
                <w:b/>
                <w:bCs/>
                <w:color w:val="000000"/>
                <w:sz w:val="22"/>
                <w:szCs w:val="22"/>
              </w:rPr>
              <w:br/>
              <w:t>3)GIALDRONI STEFANIA</w:t>
            </w:r>
            <w:r>
              <w:rPr>
                <w:rFonts w:ascii="Arial" w:hAnsi="Arial" w:cs="Arial"/>
                <w:b/>
                <w:bCs/>
                <w:color w:val="000000"/>
                <w:sz w:val="22"/>
                <w:szCs w:val="22"/>
              </w:rPr>
              <w:br/>
              <w:t>4)PIERANTONELLI CINZIA</w:t>
            </w:r>
            <w:r>
              <w:rPr>
                <w:rFonts w:ascii="Arial" w:hAnsi="Arial" w:cs="Arial"/>
                <w:b/>
                <w:bCs/>
                <w:color w:val="000000"/>
                <w:sz w:val="22"/>
                <w:szCs w:val="22"/>
              </w:rPr>
              <w:br/>
              <w:t>5)BOTTICELLI FABRIZIO</w:t>
            </w:r>
          </w:p>
        </w:tc>
      </w:tr>
      <w:tr w:rsidR="00EA27F4" w14:paraId="4BFB6C8A" w14:textId="77777777" w:rsidTr="390CCB82">
        <w:trPr>
          <w:trHeight w:val="330"/>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9B24E2B" w14:textId="77777777" w:rsidR="00EA27F4" w:rsidRDefault="00EA27F4">
            <w:pPr>
              <w:jc w:val="both"/>
              <w:rPr>
                <w:rFonts w:ascii="Arial" w:hAnsi="Arial" w:cs="Arial"/>
                <w:b/>
                <w:bCs/>
                <w:color w:val="000000"/>
              </w:rPr>
            </w:pPr>
            <w:r>
              <w:rPr>
                <w:rFonts w:ascii="Arial" w:hAnsi="Arial" w:cs="Arial"/>
                <w:b/>
                <w:bCs/>
                <w:color w:val="000000"/>
              </w:rPr>
              <w:t>Edutainment</w:t>
            </w:r>
          </w:p>
        </w:tc>
        <w:tc>
          <w:tcPr>
            <w:tcW w:w="3570" w:type="dxa"/>
            <w:tcBorders>
              <w:top w:val="nil"/>
              <w:left w:val="nil"/>
              <w:bottom w:val="single" w:sz="8" w:space="0" w:color="auto"/>
              <w:right w:val="single" w:sz="8" w:space="0" w:color="auto"/>
            </w:tcBorders>
            <w:shd w:val="clear" w:color="auto" w:fill="auto"/>
            <w:noWrap/>
            <w:vAlign w:val="center"/>
            <w:hideMark/>
          </w:tcPr>
          <w:p w14:paraId="686D8104"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SAPIO NICOLA</w:t>
            </w:r>
          </w:p>
        </w:tc>
      </w:tr>
      <w:tr w:rsidR="00EA27F4" w14:paraId="36038182" w14:textId="77777777" w:rsidTr="390CCB82">
        <w:trPr>
          <w:trHeight w:val="64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77FCE2A" w14:textId="77777777" w:rsidR="00EA27F4" w:rsidRPr="00D87B09" w:rsidRDefault="00EA27F4">
            <w:pPr>
              <w:jc w:val="both"/>
              <w:rPr>
                <w:rFonts w:ascii="Arial" w:hAnsi="Arial" w:cs="Arial"/>
                <w:b/>
                <w:bCs/>
                <w:color w:val="000000"/>
                <w:lang w:val="en-US"/>
              </w:rPr>
            </w:pPr>
            <w:proofErr w:type="spellStart"/>
            <w:r w:rsidRPr="00D87B09">
              <w:rPr>
                <w:rFonts w:ascii="Arial" w:hAnsi="Arial" w:cs="Arial"/>
                <w:b/>
                <w:bCs/>
                <w:color w:val="000000"/>
                <w:lang w:val="en-US"/>
              </w:rPr>
              <w:t>Organizzazione</w:t>
            </w:r>
            <w:proofErr w:type="spellEnd"/>
            <w:r w:rsidRPr="00D87B09">
              <w:rPr>
                <w:rFonts w:ascii="Arial" w:hAnsi="Arial" w:cs="Arial"/>
                <w:b/>
                <w:bCs/>
                <w:color w:val="000000"/>
                <w:lang w:val="en-US"/>
              </w:rPr>
              <w:t xml:space="preserve"> </w:t>
            </w:r>
            <w:proofErr w:type="spellStart"/>
            <w:r w:rsidRPr="00D87B09">
              <w:rPr>
                <w:rFonts w:ascii="Arial" w:hAnsi="Arial" w:cs="Arial"/>
                <w:b/>
                <w:bCs/>
                <w:color w:val="000000"/>
                <w:lang w:val="en-US"/>
              </w:rPr>
              <w:t>Eventi</w:t>
            </w:r>
            <w:proofErr w:type="spellEnd"/>
            <w:r w:rsidRPr="00D87B09">
              <w:rPr>
                <w:rFonts w:ascii="Arial" w:hAnsi="Arial" w:cs="Arial"/>
                <w:b/>
                <w:bCs/>
                <w:color w:val="000000"/>
                <w:lang w:val="en-US"/>
              </w:rPr>
              <w:t xml:space="preserve">, Wedding Planning, Wedding Destination Management, Turismo </w:t>
            </w:r>
            <w:proofErr w:type="spellStart"/>
            <w:r w:rsidRPr="00D87B09">
              <w:rPr>
                <w:rFonts w:ascii="Arial" w:hAnsi="Arial" w:cs="Arial"/>
                <w:b/>
                <w:bCs/>
                <w:color w:val="000000"/>
                <w:lang w:val="en-US"/>
              </w:rPr>
              <w:t>Bleisure</w:t>
            </w:r>
            <w:proofErr w:type="spellEnd"/>
          </w:p>
        </w:tc>
        <w:tc>
          <w:tcPr>
            <w:tcW w:w="3570" w:type="dxa"/>
            <w:tcBorders>
              <w:top w:val="nil"/>
              <w:left w:val="nil"/>
              <w:bottom w:val="single" w:sz="8" w:space="0" w:color="auto"/>
              <w:right w:val="single" w:sz="8" w:space="0" w:color="auto"/>
            </w:tcBorders>
            <w:shd w:val="clear" w:color="auto" w:fill="auto"/>
            <w:noWrap/>
            <w:vAlign w:val="center"/>
            <w:hideMark/>
          </w:tcPr>
          <w:p w14:paraId="4D14E78A"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SPORTELLI CARLO</w:t>
            </w:r>
          </w:p>
        </w:tc>
      </w:tr>
      <w:tr w:rsidR="00EA27F4" w14:paraId="0520C9CE" w14:textId="77777777" w:rsidTr="390CCB82">
        <w:trPr>
          <w:trHeight w:val="64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F8C330A" w14:textId="77777777" w:rsidR="00EA27F4" w:rsidRPr="00D87B09" w:rsidRDefault="00EA27F4">
            <w:pPr>
              <w:jc w:val="both"/>
              <w:rPr>
                <w:rFonts w:ascii="Arial" w:hAnsi="Arial" w:cs="Arial"/>
                <w:b/>
                <w:bCs/>
                <w:color w:val="000000"/>
                <w:lang w:val="en-US"/>
              </w:rPr>
            </w:pPr>
            <w:r w:rsidRPr="00D87B09">
              <w:rPr>
                <w:rFonts w:ascii="Arial" w:hAnsi="Arial" w:cs="Arial"/>
                <w:b/>
                <w:bCs/>
                <w:color w:val="000000"/>
                <w:lang w:val="en-US"/>
              </w:rPr>
              <w:t xml:space="preserve">Digital marketing, Marketing </w:t>
            </w:r>
            <w:proofErr w:type="spellStart"/>
            <w:r w:rsidRPr="00D87B09">
              <w:rPr>
                <w:rFonts w:ascii="Arial" w:hAnsi="Arial" w:cs="Arial"/>
                <w:b/>
                <w:bCs/>
                <w:color w:val="000000"/>
                <w:lang w:val="en-US"/>
              </w:rPr>
              <w:t>Alberghiero</w:t>
            </w:r>
            <w:proofErr w:type="spellEnd"/>
            <w:r w:rsidRPr="00D87B09">
              <w:rPr>
                <w:rFonts w:ascii="Arial" w:hAnsi="Arial" w:cs="Arial"/>
                <w:b/>
                <w:bCs/>
                <w:color w:val="000000"/>
                <w:lang w:val="en-US"/>
              </w:rPr>
              <w:t>, del Brand Reputation Management</w:t>
            </w:r>
          </w:p>
        </w:tc>
        <w:tc>
          <w:tcPr>
            <w:tcW w:w="3570" w:type="dxa"/>
            <w:tcBorders>
              <w:top w:val="nil"/>
              <w:left w:val="nil"/>
              <w:bottom w:val="single" w:sz="8" w:space="0" w:color="auto"/>
              <w:right w:val="single" w:sz="8" w:space="0" w:color="auto"/>
            </w:tcBorders>
            <w:shd w:val="clear" w:color="auto" w:fill="auto"/>
            <w:vAlign w:val="center"/>
            <w:hideMark/>
          </w:tcPr>
          <w:p w14:paraId="008EE62C"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1)FIORENTINO ALESSANDRO</w:t>
            </w:r>
            <w:r>
              <w:rPr>
                <w:rFonts w:ascii="Arial" w:hAnsi="Arial" w:cs="Arial"/>
                <w:b/>
                <w:bCs/>
                <w:color w:val="000000"/>
                <w:sz w:val="22"/>
                <w:szCs w:val="22"/>
              </w:rPr>
              <w:br/>
            </w:r>
            <w:proofErr w:type="gramStart"/>
            <w:r>
              <w:rPr>
                <w:rFonts w:ascii="Arial" w:hAnsi="Arial" w:cs="Arial"/>
                <w:b/>
                <w:bCs/>
                <w:color w:val="000000"/>
                <w:sz w:val="22"/>
                <w:szCs w:val="22"/>
              </w:rPr>
              <w:t>2)CUTRUFO</w:t>
            </w:r>
            <w:proofErr w:type="gramEnd"/>
            <w:r>
              <w:rPr>
                <w:rFonts w:ascii="Arial" w:hAnsi="Arial" w:cs="Arial"/>
                <w:b/>
                <w:bCs/>
                <w:color w:val="000000"/>
                <w:sz w:val="22"/>
                <w:szCs w:val="22"/>
              </w:rPr>
              <w:t xml:space="preserve"> MARCO AURELIO</w:t>
            </w:r>
          </w:p>
        </w:tc>
      </w:tr>
      <w:tr w:rsidR="00EA27F4" w14:paraId="2E633EB5" w14:textId="77777777" w:rsidTr="390CCB82">
        <w:trPr>
          <w:trHeight w:val="9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5EA9091" w14:textId="77777777" w:rsidR="00EA27F4" w:rsidRDefault="00EA27F4">
            <w:pPr>
              <w:jc w:val="both"/>
              <w:rPr>
                <w:rFonts w:ascii="Arial" w:hAnsi="Arial" w:cs="Arial"/>
                <w:b/>
                <w:bCs/>
                <w:color w:val="000000"/>
              </w:rPr>
            </w:pPr>
            <w:r>
              <w:rPr>
                <w:rFonts w:ascii="Arial" w:hAnsi="Arial" w:cs="Arial"/>
                <w:b/>
                <w:bCs/>
                <w:color w:val="000000"/>
              </w:rPr>
              <w:lastRenderedPageBreak/>
              <w:t>Ecosistema digitale, analisi dei dati statistici e localizzazione</w:t>
            </w:r>
          </w:p>
        </w:tc>
        <w:tc>
          <w:tcPr>
            <w:tcW w:w="3570" w:type="dxa"/>
            <w:tcBorders>
              <w:top w:val="nil"/>
              <w:left w:val="nil"/>
              <w:bottom w:val="single" w:sz="8" w:space="0" w:color="auto"/>
              <w:right w:val="single" w:sz="8" w:space="0" w:color="auto"/>
            </w:tcBorders>
            <w:shd w:val="clear" w:color="auto" w:fill="auto"/>
            <w:vAlign w:val="center"/>
            <w:hideMark/>
          </w:tcPr>
          <w:p w14:paraId="22B900DF"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1)DECANDIA ANTONELLA</w:t>
            </w:r>
            <w:r>
              <w:rPr>
                <w:rFonts w:ascii="Arial" w:hAnsi="Arial" w:cs="Arial"/>
                <w:b/>
                <w:bCs/>
                <w:color w:val="000000"/>
                <w:sz w:val="22"/>
                <w:szCs w:val="22"/>
              </w:rPr>
              <w:br/>
            </w:r>
            <w:proofErr w:type="gramStart"/>
            <w:r>
              <w:rPr>
                <w:rFonts w:ascii="Arial" w:hAnsi="Arial" w:cs="Arial"/>
                <w:b/>
                <w:bCs/>
                <w:color w:val="000000"/>
                <w:sz w:val="22"/>
                <w:szCs w:val="22"/>
              </w:rPr>
              <w:t>2)MORSICANI</w:t>
            </w:r>
            <w:proofErr w:type="gramEnd"/>
            <w:r>
              <w:rPr>
                <w:rFonts w:ascii="Arial" w:hAnsi="Arial" w:cs="Arial"/>
                <w:b/>
                <w:bCs/>
                <w:color w:val="000000"/>
                <w:sz w:val="22"/>
                <w:szCs w:val="22"/>
              </w:rPr>
              <w:t xml:space="preserve"> ELISA</w:t>
            </w:r>
            <w:r>
              <w:rPr>
                <w:rFonts w:ascii="Arial" w:hAnsi="Arial" w:cs="Arial"/>
                <w:b/>
                <w:bCs/>
                <w:color w:val="000000"/>
                <w:sz w:val="22"/>
                <w:szCs w:val="22"/>
              </w:rPr>
              <w:br/>
              <w:t>3)IALONGO FIORELLA</w:t>
            </w:r>
          </w:p>
        </w:tc>
      </w:tr>
      <w:tr w:rsidR="00EA27F4" w14:paraId="3524333B" w14:textId="77777777" w:rsidTr="390CCB82">
        <w:trPr>
          <w:trHeight w:val="6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0697B79" w14:textId="5102C9CB" w:rsidR="00EA27F4" w:rsidRDefault="00090B53">
            <w:pPr>
              <w:jc w:val="both"/>
              <w:rPr>
                <w:rFonts w:ascii="Arial" w:hAnsi="Arial" w:cs="Arial"/>
                <w:b/>
                <w:bCs/>
                <w:color w:val="000000"/>
              </w:rPr>
            </w:pPr>
            <w:r>
              <w:rPr>
                <w:rFonts w:ascii="Arial" w:hAnsi="Arial" w:cs="Arial"/>
                <w:b/>
                <w:bCs/>
                <w:color w:val="000000"/>
              </w:rPr>
              <w:t>Organizzazione e</w:t>
            </w:r>
            <w:r w:rsidR="00EA27F4">
              <w:rPr>
                <w:rFonts w:ascii="Arial" w:hAnsi="Arial" w:cs="Arial"/>
                <w:b/>
                <w:bCs/>
                <w:color w:val="000000"/>
              </w:rPr>
              <w:t xml:space="preserve"> Tecnica Turistica</w:t>
            </w:r>
          </w:p>
        </w:tc>
        <w:tc>
          <w:tcPr>
            <w:tcW w:w="3570" w:type="dxa"/>
            <w:tcBorders>
              <w:top w:val="nil"/>
              <w:left w:val="nil"/>
              <w:bottom w:val="single" w:sz="8" w:space="0" w:color="auto"/>
              <w:right w:val="single" w:sz="8" w:space="0" w:color="auto"/>
            </w:tcBorders>
            <w:shd w:val="clear" w:color="auto" w:fill="auto"/>
            <w:vAlign w:val="center"/>
            <w:hideMark/>
          </w:tcPr>
          <w:p w14:paraId="59B2A301"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1)GAMBARDELLA STEFANIA</w:t>
            </w:r>
            <w:r>
              <w:rPr>
                <w:rFonts w:ascii="Arial" w:hAnsi="Arial" w:cs="Arial"/>
                <w:b/>
                <w:bCs/>
                <w:color w:val="000000"/>
                <w:sz w:val="22"/>
                <w:szCs w:val="22"/>
              </w:rPr>
              <w:br/>
            </w:r>
            <w:proofErr w:type="gramStart"/>
            <w:r>
              <w:rPr>
                <w:rFonts w:ascii="Arial" w:hAnsi="Arial" w:cs="Arial"/>
                <w:b/>
                <w:bCs/>
                <w:color w:val="000000"/>
                <w:sz w:val="22"/>
                <w:szCs w:val="22"/>
              </w:rPr>
              <w:t>2)FANUNZA</w:t>
            </w:r>
            <w:proofErr w:type="gramEnd"/>
            <w:r>
              <w:rPr>
                <w:rFonts w:ascii="Arial" w:hAnsi="Arial" w:cs="Arial"/>
                <w:b/>
                <w:bCs/>
                <w:color w:val="000000"/>
                <w:sz w:val="22"/>
                <w:szCs w:val="22"/>
              </w:rPr>
              <w:t xml:space="preserve"> ALESSANDRA</w:t>
            </w:r>
          </w:p>
        </w:tc>
      </w:tr>
      <w:tr w:rsidR="00EA27F4" w14:paraId="6C1254DE" w14:textId="77777777" w:rsidTr="390CCB82">
        <w:trPr>
          <w:trHeight w:val="9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8CE3E6B" w14:textId="77777777" w:rsidR="00EA27F4" w:rsidRDefault="00EA27F4">
            <w:pPr>
              <w:jc w:val="both"/>
              <w:rPr>
                <w:rFonts w:ascii="Arial" w:hAnsi="Arial" w:cs="Arial"/>
                <w:b/>
                <w:bCs/>
                <w:color w:val="000000"/>
              </w:rPr>
            </w:pPr>
            <w:r>
              <w:rPr>
                <w:rFonts w:ascii="Arial" w:hAnsi="Arial" w:cs="Arial"/>
                <w:b/>
                <w:bCs/>
                <w:color w:val="000000"/>
              </w:rPr>
              <w:t>Legislazione turistica</w:t>
            </w:r>
          </w:p>
        </w:tc>
        <w:tc>
          <w:tcPr>
            <w:tcW w:w="3570" w:type="dxa"/>
            <w:tcBorders>
              <w:top w:val="nil"/>
              <w:left w:val="nil"/>
              <w:bottom w:val="single" w:sz="8" w:space="0" w:color="auto"/>
              <w:right w:val="single" w:sz="8" w:space="0" w:color="auto"/>
            </w:tcBorders>
            <w:shd w:val="clear" w:color="auto" w:fill="auto"/>
            <w:vAlign w:val="center"/>
            <w:hideMark/>
          </w:tcPr>
          <w:p w14:paraId="2B3D5C80"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1)FORMICA MANLIO</w:t>
            </w:r>
            <w:r>
              <w:rPr>
                <w:rFonts w:ascii="Arial" w:hAnsi="Arial" w:cs="Arial"/>
                <w:b/>
                <w:bCs/>
                <w:color w:val="000000"/>
                <w:sz w:val="22"/>
                <w:szCs w:val="22"/>
              </w:rPr>
              <w:br/>
            </w:r>
            <w:proofErr w:type="gramStart"/>
            <w:r>
              <w:rPr>
                <w:rFonts w:ascii="Arial" w:hAnsi="Arial" w:cs="Arial"/>
                <w:b/>
                <w:bCs/>
                <w:color w:val="000000"/>
                <w:sz w:val="22"/>
                <w:szCs w:val="22"/>
              </w:rPr>
              <w:t>2)GIALDRONI</w:t>
            </w:r>
            <w:proofErr w:type="gramEnd"/>
            <w:r>
              <w:rPr>
                <w:rFonts w:ascii="Arial" w:hAnsi="Arial" w:cs="Arial"/>
                <w:b/>
                <w:bCs/>
                <w:color w:val="000000"/>
                <w:sz w:val="22"/>
                <w:szCs w:val="22"/>
              </w:rPr>
              <w:t xml:space="preserve"> STEFANIA</w:t>
            </w:r>
            <w:r>
              <w:rPr>
                <w:rFonts w:ascii="Arial" w:hAnsi="Arial" w:cs="Arial"/>
                <w:b/>
                <w:bCs/>
                <w:color w:val="000000"/>
                <w:sz w:val="22"/>
                <w:szCs w:val="22"/>
              </w:rPr>
              <w:br/>
              <w:t>3)MORRONE ALFREDO</w:t>
            </w:r>
          </w:p>
        </w:tc>
      </w:tr>
      <w:tr w:rsidR="00EA27F4" w14:paraId="6BF4A3E0" w14:textId="77777777" w:rsidTr="390CCB82">
        <w:trPr>
          <w:trHeight w:val="127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64EB599" w14:textId="77777777" w:rsidR="00EA27F4" w:rsidRDefault="00EA27F4">
            <w:pPr>
              <w:jc w:val="both"/>
              <w:rPr>
                <w:rFonts w:ascii="Arial" w:hAnsi="Arial" w:cs="Arial"/>
                <w:b/>
                <w:bCs/>
                <w:color w:val="000000"/>
              </w:rPr>
            </w:pPr>
            <w:proofErr w:type="spellStart"/>
            <w:r>
              <w:rPr>
                <w:rFonts w:ascii="Arial" w:hAnsi="Arial" w:cs="Arial"/>
                <w:b/>
                <w:bCs/>
                <w:color w:val="000000"/>
              </w:rPr>
              <w:t>Destination</w:t>
            </w:r>
            <w:proofErr w:type="spellEnd"/>
            <w:r>
              <w:rPr>
                <w:rFonts w:ascii="Arial" w:hAnsi="Arial" w:cs="Arial"/>
                <w:b/>
                <w:bCs/>
                <w:color w:val="000000"/>
              </w:rPr>
              <w:t xml:space="preserve"> Management con focus specifico su Turismo accessibile, Turismo Sostenibile, slow </w:t>
            </w:r>
            <w:proofErr w:type="spellStart"/>
            <w:r>
              <w:rPr>
                <w:rFonts w:ascii="Arial" w:hAnsi="Arial" w:cs="Arial"/>
                <w:b/>
                <w:bCs/>
                <w:color w:val="000000"/>
              </w:rPr>
              <w:t>tourism</w:t>
            </w:r>
            <w:proofErr w:type="spellEnd"/>
            <w:r>
              <w:rPr>
                <w:rFonts w:ascii="Arial" w:hAnsi="Arial" w:cs="Arial"/>
                <w:b/>
                <w:bCs/>
                <w:color w:val="000000"/>
              </w:rPr>
              <w:t>, turismo dello shopping e turismo del wellness</w:t>
            </w:r>
          </w:p>
        </w:tc>
        <w:tc>
          <w:tcPr>
            <w:tcW w:w="3570" w:type="dxa"/>
            <w:tcBorders>
              <w:top w:val="nil"/>
              <w:left w:val="nil"/>
              <w:bottom w:val="single" w:sz="8" w:space="0" w:color="auto"/>
              <w:right w:val="single" w:sz="8" w:space="0" w:color="auto"/>
            </w:tcBorders>
            <w:shd w:val="clear" w:color="auto" w:fill="auto"/>
            <w:vAlign w:val="center"/>
            <w:hideMark/>
          </w:tcPr>
          <w:p w14:paraId="64996640"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1)CRISANTI MAURIZIO</w:t>
            </w:r>
            <w:r>
              <w:rPr>
                <w:rFonts w:ascii="Arial" w:hAnsi="Arial" w:cs="Arial"/>
                <w:b/>
                <w:bCs/>
                <w:color w:val="000000"/>
                <w:sz w:val="22"/>
                <w:szCs w:val="22"/>
              </w:rPr>
              <w:br/>
            </w:r>
            <w:proofErr w:type="gramStart"/>
            <w:r>
              <w:rPr>
                <w:rFonts w:ascii="Arial" w:hAnsi="Arial" w:cs="Arial"/>
                <w:b/>
                <w:bCs/>
                <w:color w:val="000000"/>
                <w:sz w:val="22"/>
                <w:szCs w:val="22"/>
              </w:rPr>
              <w:t>2)FIORENTINO</w:t>
            </w:r>
            <w:proofErr w:type="gramEnd"/>
            <w:r>
              <w:rPr>
                <w:rFonts w:ascii="Arial" w:hAnsi="Arial" w:cs="Arial"/>
                <w:b/>
                <w:bCs/>
                <w:color w:val="000000"/>
                <w:sz w:val="22"/>
                <w:szCs w:val="22"/>
              </w:rPr>
              <w:t xml:space="preserve"> ALESSANDRO</w:t>
            </w:r>
          </w:p>
        </w:tc>
      </w:tr>
      <w:tr w:rsidR="00EA27F4" w14:paraId="1C93627B" w14:textId="77777777" w:rsidTr="390CCB82">
        <w:trPr>
          <w:trHeight w:val="12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33FC788" w14:textId="77777777" w:rsidR="00EA27F4" w:rsidRDefault="00EA27F4">
            <w:pPr>
              <w:jc w:val="both"/>
              <w:rPr>
                <w:rFonts w:ascii="Arial" w:hAnsi="Arial" w:cs="Arial"/>
                <w:b/>
                <w:bCs/>
                <w:color w:val="000000"/>
              </w:rPr>
            </w:pPr>
            <w:r>
              <w:rPr>
                <w:rFonts w:ascii="Arial" w:hAnsi="Arial" w:cs="Arial"/>
                <w:b/>
                <w:bCs/>
                <w:color w:val="000000"/>
              </w:rPr>
              <w:t>Geografia del turismo</w:t>
            </w:r>
          </w:p>
        </w:tc>
        <w:tc>
          <w:tcPr>
            <w:tcW w:w="3570" w:type="dxa"/>
            <w:tcBorders>
              <w:top w:val="nil"/>
              <w:left w:val="nil"/>
              <w:bottom w:val="single" w:sz="8" w:space="0" w:color="auto"/>
              <w:right w:val="single" w:sz="8" w:space="0" w:color="auto"/>
            </w:tcBorders>
            <w:shd w:val="clear" w:color="auto" w:fill="auto"/>
            <w:vAlign w:val="center"/>
            <w:hideMark/>
          </w:tcPr>
          <w:p w14:paraId="60D66952"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1)PORTO CARMELO MARIA</w:t>
            </w:r>
            <w:r>
              <w:rPr>
                <w:rFonts w:ascii="Arial" w:hAnsi="Arial" w:cs="Arial"/>
                <w:b/>
                <w:bCs/>
                <w:color w:val="000000"/>
                <w:sz w:val="22"/>
                <w:szCs w:val="22"/>
              </w:rPr>
              <w:br/>
            </w:r>
            <w:proofErr w:type="gramStart"/>
            <w:r>
              <w:rPr>
                <w:rFonts w:ascii="Arial" w:hAnsi="Arial" w:cs="Arial"/>
                <w:b/>
                <w:bCs/>
                <w:color w:val="000000"/>
                <w:sz w:val="22"/>
                <w:szCs w:val="22"/>
              </w:rPr>
              <w:t>2)SPORTELLI</w:t>
            </w:r>
            <w:proofErr w:type="gramEnd"/>
            <w:r>
              <w:rPr>
                <w:rFonts w:ascii="Arial" w:hAnsi="Arial" w:cs="Arial"/>
                <w:b/>
                <w:bCs/>
                <w:color w:val="000000"/>
                <w:sz w:val="22"/>
                <w:szCs w:val="22"/>
              </w:rPr>
              <w:t xml:space="preserve"> CARLO</w:t>
            </w:r>
            <w:r>
              <w:rPr>
                <w:rFonts w:ascii="Arial" w:hAnsi="Arial" w:cs="Arial"/>
                <w:b/>
                <w:bCs/>
                <w:color w:val="000000"/>
                <w:sz w:val="22"/>
                <w:szCs w:val="22"/>
              </w:rPr>
              <w:br/>
              <w:t>3)MINI VINCENZO</w:t>
            </w:r>
            <w:r>
              <w:rPr>
                <w:rFonts w:ascii="Arial" w:hAnsi="Arial" w:cs="Arial"/>
                <w:b/>
                <w:bCs/>
                <w:color w:val="000000"/>
                <w:sz w:val="22"/>
                <w:szCs w:val="22"/>
              </w:rPr>
              <w:br/>
              <w:t>4)IALONGO FIORELLA</w:t>
            </w:r>
          </w:p>
        </w:tc>
      </w:tr>
      <w:tr w:rsidR="00EA27F4" w14:paraId="505684B3" w14:textId="77777777" w:rsidTr="390CCB82">
        <w:trPr>
          <w:trHeight w:val="330"/>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D35CD8B" w14:textId="77777777" w:rsidR="00EA27F4" w:rsidRDefault="00EA27F4">
            <w:pPr>
              <w:jc w:val="both"/>
              <w:rPr>
                <w:rFonts w:ascii="Arial" w:hAnsi="Arial" w:cs="Arial"/>
                <w:b/>
                <w:bCs/>
                <w:color w:val="000000"/>
              </w:rPr>
            </w:pPr>
            <w:proofErr w:type="spellStart"/>
            <w:r>
              <w:rPr>
                <w:rFonts w:ascii="Arial" w:hAnsi="Arial" w:cs="Arial"/>
                <w:b/>
                <w:bCs/>
                <w:color w:val="000000"/>
              </w:rPr>
              <w:t>Cineturismo</w:t>
            </w:r>
            <w:proofErr w:type="spellEnd"/>
          </w:p>
        </w:tc>
        <w:tc>
          <w:tcPr>
            <w:tcW w:w="3570" w:type="dxa"/>
            <w:tcBorders>
              <w:top w:val="nil"/>
              <w:left w:val="nil"/>
              <w:bottom w:val="single" w:sz="8" w:space="0" w:color="auto"/>
              <w:right w:val="single" w:sz="8" w:space="0" w:color="auto"/>
            </w:tcBorders>
            <w:shd w:val="clear" w:color="auto" w:fill="auto"/>
            <w:noWrap/>
            <w:vAlign w:val="center"/>
            <w:hideMark/>
          </w:tcPr>
          <w:p w14:paraId="741B248F"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NICOSIA ENRICO</w:t>
            </w:r>
          </w:p>
        </w:tc>
      </w:tr>
      <w:tr w:rsidR="00EA27F4" w14:paraId="761A4F25" w14:textId="77777777" w:rsidTr="390CCB82">
        <w:trPr>
          <w:trHeight w:val="61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22D9F85" w14:textId="77777777" w:rsidR="00EA27F4" w:rsidRDefault="00EA27F4">
            <w:pPr>
              <w:jc w:val="both"/>
              <w:rPr>
                <w:rFonts w:ascii="Arial" w:hAnsi="Arial" w:cs="Arial"/>
                <w:b/>
                <w:bCs/>
                <w:color w:val="000000"/>
              </w:rPr>
            </w:pPr>
            <w:r>
              <w:rPr>
                <w:rFonts w:ascii="Arial" w:hAnsi="Arial" w:cs="Arial"/>
                <w:b/>
                <w:bCs/>
                <w:color w:val="000000"/>
              </w:rPr>
              <w:t>Economia dell’impresa turistica</w:t>
            </w:r>
          </w:p>
        </w:tc>
        <w:tc>
          <w:tcPr>
            <w:tcW w:w="3570" w:type="dxa"/>
            <w:tcBorders>
              <w:top w:val="nil"/>
              <w:left w:val="nil"/>
              <w:bottom w:val="single" w:sz="8" w:space="0" w:color="auto"/>
              <w:right w:val="single" w:sz="8" w:space="0" w:color="auto"/>
            </w:tcBorders>
            <w:shd w:val="clear" w:color="auto" w:fill="auto"/>
            <w:vAlign w:val="center"/>
            <w:hideMark/>
          </w:tcPr>
          <w:p w14:paraId="4B4D78A6"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1)QUARTO ANGELO</w:t>
            </w:r>
            <w:r>
              <w:rPr>
                <w:rFonts w:ascii="Arial" w:hAnsi="Arial" w:cs="Arial"/>
                <w:b/>
                <w:bCs/>
                <w:color w:val="000000"/>
                <w:sz w:val="22"/>
                <w:szCs w:val="22"/>
              </w:rPr>
              <w:br/>
            </w:r>
            <w:proofErr w:type="gramStart"/>
            <w:r>
              <w:rPr>
                <w:rFonts w:ascii="Arial" w:hAnsi="Arial" w:cs="Arial"/>
                <w:b/>
                <w:bCs/>
                <w:color w:val="000000"/>
                <w:sz w:val="22"/>
                <w:szCs w:val="22"/>
              </w:rPr>
              <w:t>2)FIORENTINO</w:t>
            </w:r>
            <w:proofErr w:type="gramEnd"/>
            <w:r>
              <w:rPr>
                <w:rFonts w:ascii="Arial" w:hAnsi="Arial" w:cs="Arial"/>
                <w:b/>
                <w:bCs/>
                <w:color w:val="000000"/>
                <w:sz w:val="22"/>
                <w:szCs w:val="22"/>
              </w:rPr>
              <w:t xml:space="preserve"> ALESSANDRO</w:t>
            </w:r>
          </w:p>
        </w:tc>
      </w:tr>
      <w:tr w:rsidR="00EA27F4" w14:paraId="2175F5F5" w14:textId="77777777" w:rsidTr="390CCB82">
        <w:trPr>
          <w:trHeight w:val="330"/>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A5B2C49" w14:textId="77777777" w:rsidR="00EA27F4" w:rsidRDefault="00EA27F4">
            <w:pPr>
              <w:jc w:val="both"/>
              <w:rPr>
                <w:rFonts w:ascii="Arial" w:hAnsi="Arial" w:cs="Arial"/>
                <w:b/>
                <w:bCs/>
                <w:color w:val="000000"/>
              </w:rPr>
            </w:pPr>
            <w:r>
              <w:rPr>
                <w:rFonts w:ascii="Arial" w:hAnsi="Arial" w:cs="Arial"/>
                <w:b/>
                <w:bCs/>
                <w:color w:val="000000"/>
              </w:rPr>
              <w:t>Statistica applicata all’analisi dei flussi turistici</w:t>
            </w:r>
          </w:p>
        </w:tc>
        <w:tc>
          <w:tcPr>
            <w:tcW w:w="3570" w:type="dxa"/>
            <w:tcBorders>
              <w:top w:val="nil"/>
              <w:left w:val="nil"/>
              <w:bottom w:val="single" w:sz="8" w:space="0" w:color="auto"/>
              <w:right w:val="single" w:sz="8" w:space="0" w:color="auto"/>
            </w:tcBorders>
            <w:shd w:val="clear" w:color="auto" w:fill="auto"/>
            <w:noWrap/>
            <w:vAlign w:val="center"/>
            <w:hideMark/>
          </w:tcPr>
          <w:p w14:paraId="46BED173"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STAFFIERI SIMONA</w:t>
            </w:r>
          </w:p>
        </w:tc>
      </w:tr>
      <w:tr w:rsidR="00EA27F4" w14:paraId="125FC66C" w14:textId="77777777" w:rsidTr="390CCB82">
        <w:trPr>
          <w:trHeight w:val="645"/>
        </w:trPr>
        <w:tc>
          <w:tcPr>
            <w:tcW w:w="60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5696EED" w14:textId="77777777" w:rsidR="00EA27F4" w:rsidRDefault="00EA27F4">
            <w:pPr>
              <w:jc w:val="both"/>
              <w:rPr>
                <w:rFonts w:ascii="Arial" w:hAnsi="Arial" w:cs="Arial"/>
                <w:b/>
                <w:bCs/>
                <w:color w:val="000000"/>
              </w:rPr>
            </w:pPr>
            <w:r>
              <w:rPr>
                <w:rFonts w:ascii="Arial" w:hAnsi="Arial" w:cs="Arial"/>
                <w:b/>
                <w:bCs/>
                <w:color w:val="000000"/>
              </w:rPr>
              <w:t>Analisi dei BIG DATA, Sentiment Analysis e Governance del Turismo</w:t>
            </w:r>
          </w:p>
        </w:tc>
        <w:tc>
          <w:tcPr>
            <w:tcW w:w="3570" w:type="dxa"/>
            <w:tcBorders>
              <w:top w:val="nil"/>
              <w:left w:val="nil"/>
              <w:bottom w:val="single" w:sz="8" w:space="0" w:color="auto"/>
              <w:right w:val="single" w:sz="8" w:space="0" w:color="auto"/>
            </w:tcBorders>
            <w:shd w:val="clear" w:color="auto" w:fill="auto"/>
            <w:noWrap/>
            <w:vAlign w:val="center"/>
            <w:hideMark/>
          </w:tcPr>
          <w:p w14:paraId="78D15967" w14:textId="77777777" w:rsidR="00EA27F4" w:rsidRDefault="00EA27F4" w:rsidP="005A30E4">
            <w:pPr>
              <w:rPr>
                <w:rFonts w:ascii="Arial" w:hAnsi="Arial" w:cs="Arial"/>
                <w:b/>
                <w:bCs/>
                <w:color w:val="000000"/>
                <w:sz w:val="22"/>
                <w:szCs w:val="22"/>
              </w:rPr>
            </w:pPr>
            <w:r>
              <w:rPr>
                <w:rFonts w:ascii="Arial" w:hAnsi="Arial" w:cs="Arial"/>
                <w:b/>
                <w:bCs/>
                <w:color w:val="000000"/>
                <w:sz w:val="22"/>
                <w:szCs w:val="22"/>
              </w:rPr>
              <w:t>MARONGIU LIDIA</w:t>
            </w:r>
          </w:p>
        </w:tc>
      </w:tr>
    </w:tbl>
    <w:p w14:paraId="708C1B76" w14:textId="77777777" w:rsidR="00EA27F4" w:rsidRDefault="00EA27F4" w:rsidP="00EA27F4">
      <w:pPr>
        <w:rPr>
          <w:rFonts w:ascii="Arial" w:hAnsi="Arial" w:cs="Arial"/>
          <w:spacing w:val="-10"/>
          <w:kern w:val="28"/>
          <w:sz w:val="28"/>
          <w:szCs w:val="28"/>
        </w:rPr>
      </w:pPr>
    </w:p>
    <w:p w14:paraId="5712D1BB" w14:textId="731F9900" w:rsidR="001F21CF" w:rsidRPr="00EA27F4" w:rsidRDefault="001F21CF" w:rsidP="00EA27F4">
      <w:r>
        <w:rPr>
          <w:rFonts w:ascii="Arial" w:hAnsi="Arial" w:cs="Arial"/>
          <w:spacing w:val="-10"/>
          <w:kern w:val="28"/>
          <w:sz w:val="28"/>
          <w:szCs w:val="28"/>
        </w:rPr>
        <w:t>Attività i cui esperti saranno individuati tramite ricognizione interna/ selezione esterna</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F21CF" w:rsidRPr="00D74B91" w14:paraId="286F30CE" w14:textId="77777777" w:rsidTr="001F21CF">
        <w:tc>
          <w:tcPr>
            <w:tcW w:w="9627" w:type="dxa"/>
            <w:tcBorders>
              <w:top w:val="single" w:sz="4" w:space="0" w:color="auto"/>
              <w:left w:val="single" w:sz="4" w:space="0" w:color="auto"/>
              <w:bottom w:val="single" w:sz="4" w:space="0" w:color="auto"/>
              <w:right w:val="single" w:sz="4" w:space="0" w:color="auto"/>
            </w:tcBorders>
            <w:shd w:val="clear" w:color="auto" w:fill="auto"/>
          </w:tcPr>
          <w:p w14:paraId="3B723BDC" w14:textId="0A2EEB67" w:rsidR="001F21CF" w:rsidRPr="00D74B91" w:rsidRDefault="001F21CF" w:rsidP="001F21CF">
            <w:pPr>
              <w:autoSpaceDE w:val="0"/>
              <w:autoSpaceDN w:val="0"/>
              <w:adjustRightInd w:val="0"/>
              <w:jc w:val="both"/>
              <w:rPr>
                <w:rFonts w:ascii="Arial" w:hAnsi="Arial" w:cs="Arial"/>
                <w:b/>
              </w:rPr>
            </w:pPr>
            <w:r w:rsidRPr="001F21CF">
              <w:rPr>
                <w:rFonts w:ascii="Arial" w:hAnsi="Arial" w:cs="Arial"/>
                <w:b/>
              </w:rPr>
              <w:t>Inglese per la comunicazione specialistica nel comparto turistico</w:t>
            </w:r>
          </w:p>
        </w:tc>
      </w:tr>
      <w:tr w:rsidR="001F21CF" w:rsidRPr="00D74B91" w14:paraId="76FC26AA" w14:textId="77777777" w:rsidTr="001F21CF">
        <w:tc>
          <w:tcPr>
            <w:tcW w:w="9627" w:type="dxa"/>
            <w:tcBorders>
              <w:top w:val="single" w:sz="4" w:space="0" w:color="auto"/>
              <w:left w:val="single" w:sz="4" w:space="0" w:color="auto"/>
              <w:bottom w:val="single" w:sz="4" w:space="0" w:color="auto"/>
              <w:right w:val="single" w:sz="4" w:space="0" w:color="auto"/>
            </w:tcBorders>
            <w:shd w:val="clear" w:color="auto" w:fill="auto"/>
          </w:tcPr>
          <w:p w14:paraId="3D40B8BE" w14:textId="45098F02" w:rsidR="001F21CF" w:rsidRPr="00D74B91" w:rsidRDefault="001F21CF" w:rsidP="001F21CF">
            <w:pPr>
              <w:autoSpaceDE w:val="0"/>
              <w:autoSpaceDN w:val="0"/>
              <w:adjustRightInd w:val="0"/>
              <w:jc w:val="both"/>
              <w:rPr>
                <w:rFonts w:ascii="Arial" w:hAnsi="Arial" w:cs="Arial"/>
                <w:b/>
              </w:rPr>
            </w:pPr>
            <w:r w:rsidRPr="00D74B91">
              <w:rPr>
                <w:rFonts w:ascii="Arial" w:hAnsi="Arial" w:cs="Arial"/>
                <w:b/>
              </w:rPr>
              <w:t>altra/e lingua/e (tedesco, russo, cinese, francese, portoghese, spagnolo)</w:t>
            </w:r>
          </w:p>
        </w:tc>
      </w:tr>
      <w:tr w:rsidR="001F21CF" w:rsidRPr="00D74B91" w14:paraId="2ECF6DEB" w14:textId="77777777" w:rsidTr="001F21CF">
        <w:tc>
          <w:tcPr>
            <w:tcW w:w="9627" w:type="dxa"/>
            <w:tcBorders>
              <w:top w:val="single" w:sz="4" w:space="0" w:color="auto"/>
              <w:left w:val="single" w:sz="4" w:space="0" w:color="auto"/>
              <w:bottom w:val="single" w:sz="4" w:space="0" w:color="auto"/>
              <w:right w:val="single" w:sz="4" w:space="0" w:color="auto"/>
            </w:tcBorders>
            <w:shd w:val="clear" w:color="auto" w:fill="auto"/>
          </w:tcPr>
          <w:p w14:paraId="23B9ED40" w14:textId="6EBE5C54" w:rsidR="001F21CF" w:rsidRPr="00D74B91" w:rsidRDefault="001F21CF" w:rsidP="001F21CF">
            <w:pPr>
              <w:autoSpaceDE w:val="0"/>
              <w:autoSpaceDN w:val="0"/>
              <w:adjustRightInd w:val="0"/>
              <w:jc w:val="both"/>
              <w:rPr>
                <w:rFonts w:ascii="Arial" w:hAnsi="Arial" w:cs="Arial"/>
                <w:b/>
              </w:rPr>
            </w:pPr>
            <w:r w:rsidRPr="001F21CF">
              <w:rPr>
                <w:rFonts w:ascii="Arial" w:hAnsi="Arial" w:cs="Arial"/>
                <w:b/>
              </w:rPr>
              <w:t>Alfabetizzazione informatica per il comparto turistico</w:t>
            </w:r>
          </w:p>
        </w:tc>
      </w:tr>
      <w:tr w:rsidR="001F21CF" w:rsidRPr="00D74B91" w14:paraId="29C5DA4A" w14:textId="77777777" w:rsidTr="001F21CF">
        <w:tc>
          <w:tcPr>
            <w:tcW w:w="9627" w:type="dxa"/>
            <w:tcBorders>
              <w:top w:val="single" w:sz="4" w:space="0" w:color="auto"/>
              <w:left w:val="single" w:sz="4" w:space="0" w:color="auto"/>
              <w:bottom w:val="single" w:sz="4" w:space="0" w:color="auto"/>
              <w:right w:val="single" w:sz="4" w:space="0" w:color="auto"/>
            </w:tcBorders>
            <w:shd w:val="clear" w:color="auto" w:fill="auto"/>
          </w:tcPr>
          <w:p w14:paraId="79576B8C" w14:textId="22572C0E" w:rsidR="001F21CF" w:rsidRPr="00D74B91" w:rsidRDefault="00E85EAC" w:rsidP="00E85EAC">
            <w:pPr>
              <w:autoSpaceDE w:val="0"/>
              <w:autoSpaceDN w:val="0"/>
              <w:adjustRightInd w:val="0"/>
              <w:jc w:val="both"/>
              <w:rPr>
                <w:rFonts w:ascii="Arial" w:hAnsi="Arial" w:cs="Arial"/>
                <w:b/>
              </w:rPr>
            </w:pPr>
            <w:r w:rsidRPr="00E85EAC">
              <w:rPr>
                <w:rFonts w:ascii="Arial" w:hAnsi="Arial" w:cs="Arial"/>
                <w:b/>
              </w:rPr>
              <w:t>Project Management e mentoring progetti multimediali</w:t>
            </w:r>
          </w:p>
        </w:tc>
      </w:tr>
      <w:tr w:rsidR="001F21CF" w:rsidRPr="00D74B91" w14:paraId="0F665646" w14:textId="77777777" w:rsidTr="001F21CF">
        <w:tc>
          <w:tcPr>
            <w:tcW w:w="9627" w:type="dxa"/>
            <w:tcBorders>
              <w:top w:val="single" w:sz="4" w:space="0" w:color="auto"/>
              <w:left w:val="single" w:sz="4" w:space="0" w:color="auto"/>
              <w:bottom w:val="single" w:sz="4" w:space="0" w:color="auto"/>
              <w:right w:val="single" w:sz="4" w:space="0" w:color="auto"/>
            </w:tcBorders>
            <w:shd w:val="clear" w:color="auto" w:fill="auto"/>
          </w:tcPr>
          <w:p w14:paraId="02FF18C8" w14:textId="0541CB1D" w:rsidR="001F21CF" w:rsidRPr="00D74B91" w:rsidRDefault="001F21CF" w:rsidP="00F82203">
            <w:pPr>
              <w:autoSpaceDE w:val="0"/>
              <w:autoSpaceDN w:val="0"/>
              <w:adjustRightInd w:val="0"/>
              <w:jc w:val="both"/>
              <w:rPr>
                <w:rFonts w:ascii="Arial" w:hAnsi="Arial" w:cs="Arial"/>
                <w:b/>
              </w:rPr>
            </w:pPr>
            <w:r w:rsidRPr="00D74B91">
              <w:rPr>
                <w:rFonts w:ascii="Arial" w:hAnsi="Arial" w:cs="Arial"/>
                <w:b/>
              </w:rPr>
              <w:t xml:space="preserve">Organizzazione e tecnica turistica </w:t>
            </w:r>
          </w:p>
        </w:tc>
      </w:tr>
    </w:tbl>
    <w:p w14:paraId="273A9195" w14:textId="77777777" w:rsidR="000914A3" w:rsidRDefault="000914A3" w:rsidP="00943375">
      <w:pPr>
        <w:jc w:val="center"/>
        <w:rPr>
          <w:rFonts w:ascii="Arial" w:hAnsi="Arial" w:cs="Arial"/>
          <w:b/>
          <w:bCs/>
        </w:rPr>
      </w:pPr>
    </w:p>
    <w:p w14:paraId="783DF5FB" w14:textId="34316172" w:rsidR="0056113C" w:rsidRPr="00D74B91" w:rsidRDefault="0056113C" w:rsidP="0056113C">
      <w:pPr>
        <w:pStyle w:val="Titolo"/>
        <w:spacing w:after="120"/>
        <w:rPr>
          <w:rFonts w:ascii="Arial" w:hAnsi="Arial" w:cs="Arial"/>
          <w:b/>
          <w:bCs/>
        </w:rPr>
      </w:pPr>
      <w:r w:rsidRPr="0056113C">
        <w:rPr>
          <w:rFonts w:ascii="Arial" w:hAnsi="Arial" w:cs="Arial"/>
          <w:sz w:val="28"/>
          <w:szCs w:val="28"/>
        </w:rPr>
        <w:t>Esperti impegnati nell’attività didattica (direttamente individuati)</w:t>
      </w:r>
      <w:r w:rsidRPr="006E1C85">
        <w:rPr>
          <w:rFonts w:ascii="Arial" w:hAnsi="Arial" w:cs="Arial"/>
          <w:sz w:val="28"/>
          <w:szCs w:val="28"/>
          <w:highlight w:val="yellow"/>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2283"/>
        <w:gridCol w:w="3454"/>
        <w:gridCol w:w="1202"/>
      </w:tblGrid>
      <w:tr w:rsidR="0056113C" w:rsidRPr="00D74B91" w14:paraId="286AA750" w14:textId="77777777" w:rsidTr="0056113C">
        <w:tc>
          <w:tcPr>
            <w:tcW w:w="1413" w:type="dxa"/>
            <w:tcBorders>
              <w:top w:val="single" w:sz="4" w:space="0" w:color="auto"/>
              <w:left w:val="single" w:sz="4" w:space="0" w:color="auto"/>
              <w:bottom w:val="single" w:sz="4" w:space="0" w:color="auto"/>
              <w:right w:val="single" w:sz="4" w:space="0" w:color="auto"/>
            </w:tcBorders>
            <w:shd w:val="clear" w:color="auto" w:fill="auto"/>
          </w:tcPr>
          <w:p w14:paraId="65DF6EA0" w14:textId="77777777" w:rsidR="0056113C" w:rsidRPr="00D74B91" w:rsidRDefault="0056113C" w:rsidP="0056113C">
            <w:pPr>
              <w:tabs>
                <w:tab w:val="left" w:pos="1698"/>
              </w:tabs>
              <w:autoSpaceDE w:val="0"/>
              <w:autoSpaceDN w:val="0"/>
              <w:adjustRightInd w:val="0"/>
              <w:jc w:val="both"/>
              <w:rPr>
                <w:rFonts w:ascii="Arial" w:hAnsi="Arial" w:cs="Arial"/>
                <w:b/>
              </w:rPr>
            </w:pPr>
            <w:r w:rsidRPr="00D74B91">
              <w:rPr>
                <w:rFonts w:ascii="Arial" w:hAnsi="Arial" w:cs="Arial"/>
                <w:b/>
              </w:rPr>
              <w:t>Cognome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3CF0F" w14:textId="77777777" w:rsidR="0056113C" w:rsidRPr="00D74B91" w:rsidRDefault="0056113C" w:rsidP="0056113C">
            <w:pPr>
              <w:autoSpaceDE w:val="0"/>
              <w:autoSpaceDN w:val="0"/>
              <w:adjustRightInd w:val="0"/>
              <w:jc w:val="both"/>
              <w:rPr>
                <w:rFonts w:ascii="Arial" w:hAnsi="Arial" w:cs="Arial"/>
                <w:b/>
              </w:rPr>
            </w:pPr>
            <w:r w:rsidRPr="00D74B91">
              <w:rPr>
                <w:rFonts w:ascii="Arial" w:hAnsi="Arial" w:cs="Arial"/>
                <w:b/>
              </w:rPr>
              <w:t>Nome</w:t>
            </w:r>
          </w:p>
        </w:tc>
        <w:tc>
          <w:tcPr>
            <w:tcW w:w="2283" w:type="dxa"/>
            <w:tcBorders>
              <w:top w:val="single" w:sz="4" w:space="0" w:color="auto"/>
              <w:left w:val="single" w:sz="4" w:space="0" w:color="auto"/>
              <w:bottom w:val="single" w:sz="4" w:space="0" w:color="auto"/>
              <w:right w:val="single" w:sz="4" w:space="0" w:color="auto"/>
            </w:tcBorders>
            <w:shd w:val="clear" w:color="auto" w:fill="auto"/>
          </w:tcPr>
          <w:p w14:paraId="724B519B" w14:textId="77777777" w:rsidR="0056113C" w:rsidRPr="00D74B91" w:rsidRDefault="0056113C" w:rsidP="0056113C">
            <w:pPr>
              <w:autoSpaceDE w:val="0"/>
              <w:autoSpaceDN w:val="0"/>
              <w:adjustRightInd w:val="0"/>
              <w:jc w:val="both"/>
              <w:rPr>
                <w:rFonts w:ascii="Arial" w:hAnsi="Arial" w:cs="Arial"/>
                <w:b/>
              </w:rPr>
            </w:pPr>
            <w:r w:rsidRPr="00D74B91">
              <w:rPr>
                <w:rFonts w:ascii="Arial" w:hAnsi="Arial" w:cs="Arial"/>
                <w:b/>
              </w:rPr>
              <w:t>Dipartimento/Ente</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4E869B5F" w14:textId="77777777" w:rsidR="0056113C" w:rsidRPr="00D74B91" w:rsidRDefault="0056113C" w:rsidP="0056113C">
            <w:pPr>
              <w:autoSpaceDE w:val="0"/>
              <w:autoSpaceDN w:val="0"/>
              <w:adjustRightInd w:val="0"/>
              <w:jc w:val="both"/>
              <w:rPr>
                <w:rFonts w:ascii="Arial" w:hAnsi="Arial" w:cs="Arial"/>
                <w:b/>
              </w:rPr>
            </w:pPr>
            <w:r w:rsidRPr="00D74B91">
              <w:rPr>
                <w:rFonts w:ascii="Arial" w:hAnsi="Arial" w:cs="Arial"/>
                <w:b/>
              </w:rPr>
              <w:t>Qualifica</w:t>
            </w:r>
          </w:p>
        </w:tc>
        <w:tc>
          <w:tcPr>
            <w:tcW w:w="1202" w:type="dxa"/>
            <w:tcBorders>
              <w:top w:val="single" w:sz="4" w:space="0" w:color="auto"/>
              <w:left w:val="single" w:sz="4" w:space="0" w:color="auto"/>
              <w:bottom w:val="single" w:sz="4" w:space="0" w:color="auto"/>
              <w:right w:val="single" w:sz="4" w:space="0" w:color="auto"/>
            </w:tcBorders>
          </w:tcPr>
          <w:p w14:paraId="1D03734A" w14:textId="77777777" w:rsidR="0056113C" w:rsidRPr="0056113C" w:rsidRDefault="0056113C" w:rsidP="0056113C">
            <w:pPr>
              <w:autoSpaceDE w:val="0"/>
              <w:autoSpaceDN w:val="0"/>
              <w:adjustRightInd w:val="0"/>
              <w:jc w:val="both"/>
              <w:rPr>
                <w:rFonts w:ascii="Arial" w:hAnsi="Arial" w:cs="Arial"/>
                <w:b/>
                <w:bCs/>
              </w:rPr>
            </w:pPr>
            <w:r w:rsidRPr="0056113C">
              <w:rPr>
                <w:rFonts w:ascii="Arial" w:hAnsi="Arial" w:cs="Arial"/>
                <w:b/>
                <w:bCs/>
              </w:rPr>
              <w:t>Num</w:t>
            </w:r>
            <w:r w:rsidRPr="0056113C">
              <w:rPr>
                <w:rFonts w:ascii="Arial" w:hAnsi="Arial" w:cs="Arial"/>
                <w:b/>
                <w:bCs/>
              </w:rPr>
              <w:softHyphen/>
            </w:r>
            <w:r w:rsidRPr="0056113C">
              <w:rPr>
                <w:rFonts w:ascii="Arial" w:hAnsi="Arial" w:cs="Arial"/>
                <w:b/>
                <w:bCs/>
              </w:rPr>
              <w:softHyphen/>
            </w:r>
            <w:r w:rsidRPr="0056113C">
              <w:rPr>
                <w:rFonts w:ascii="Arial" w:hAnsi="Arial" w:cs="Arial"/>
                <w:b/>
                <w:bCs/>
              </w:rPr>
              <w:softHyphen/>
            </w:r>
            <w:r w:rsidRPr="0056113C">
              <w:rPr>
                <w:rFonts w:ascii="Arial" w:hAnsi="Arial" w:cs="Arial"/>
                <w:b/>
                <w:bCs/>
              </w:rPr>
              <w:softHyphen/>
            </w:r>
            <w:r w:rsidRPr="0056113C">
              <w:rPr>
                <w:rFonts w:ascii="Arial" w:hAnsi="Arial" w:cs="Arial"/>
                <w:b/>
                <w:bCs/>
              </w:rPr>
              <w:softHyphen/>
              <w:t>ero di CFU impartiti</w:t>
            </w:r>
          </w:p>
        </w:tc>
      </w:tr>
      <w:tr w:rsidR="0056113C" w:rsidRPr="00D74B91" w14:paraId="6C5B660C" w14:textId="77777777" w:rsidTr="0056113C">
        <w:tc>
          <w:tcPr>
            <w:tcW w:w="1413" w:type="dxa"/>
            <w:shd w:val="clear" w:color="auto" w:fill="auto"/>
          </w:tcPr>
          <w:p w14:paraId="4B5E5DF8" w14:textId="77777777" w:rsidR="0056113C" w:rsidRPr="00D74B91" w:rsidRDefault="0056113C" w:rsidP="00061002">
            <w:pPr>
              <w:tabs>
                <w:tab w:val="left" w:pos="1698"/>
              </w:tabs>
              <w:autoSpaceDE w:val="0"/>
              <w:autoSpaceDN w:val="0"/>
              <w:adjustRightInd w:val="0"/>
              <w:jc w:val="both"/>
              <w:rPr>
                <w:rFonts w:ascii="Arial" w:hAnsi="Arial" w:cs="Arial"/>
                <w:b/>
              </w:rPr>
            </w:pPr>
            <w:r w:rsidRPr="00D74B91">
              <w:rPr>
                <w:rFonts w:ascii="Arial" w:hAnsi="Arial" w:cs="Arial"/>
                <w:b/>
              </w:rPr>
              <w:t>Rocca</w:t>
            </w:r>
          </w:p>
        </w:tc>
        <w:tc>
          <w:tcPr>
            <w:tcW w:w="1276" w:type="dxa"/>
            <w:shd w:val="clear" w:color="auto" w:fill="auto"/>
          </w:tcPr>
          <w:p w14:paraId="7E47D6BF" w14:textId="77777777" w:rsidR="0056113C" w:rsidRPr="00D74B91" w:rsidRDefault="0056113C" w:rsidP="00061002">
            <w:pPr>
              <w:autoSpaceDE w:val="0"/>
              <w:autoSpaceDN w:val="0"/>
              <w:adjustRightInd w:val="0"/>
              <w:jc w:val="both"/>
              <w:rPr>
                <w:rFonts w:ascii="Arial" w:hAnsi="Arial" w:cs="Arial"/>
                <w:b/>
              </w:rPr>
            </w:pPr>
            <w:r w:rsidRPr="00D74B91">
              <w:rPr>
                <w:rFonts w:ascii="Arial" w:hAnsi="Arial" w:cs="Arial"/>
                <w:b/>
              </w:rPr>
              <w:t>Marinella</w:t>
            </w:r>
          </w:p>
        </w:tc>
        <w:tc>
          <w:tcPr>
            <w:tcW w:w="2283" w:type="dxa"/>
            <w:shd w:val="clear" w:color="auto" w:fill="auto"/>
          </w:tcPr>
          <w:p w14:paraId="25064D8E" w14:textId="77777777" w:rsidR="0056113C" w:rsidRPr="00CF04F2" w:rsidRDefault="0056113C" w:rsidP="00061002">
            <w:pPr>
              <w:autoSpaceDE w:val="0"/>
              <w:autoSpaceDN w:val="0"/>
              <w:adjustRightInd w:val="0"/>
              <w:jc w:val="both"/>
              <w:rPr>
                <w:rFonts w:ascii="Arial" w:hAnsi="Arial" w:cs="Arial"/>
                <w:b/>
              </w:rPr>
            </w:pPr>
            <w:r w:rsidRPr="00CF04F2">
              <w:rPr>
                <w:rFonts w:ascii="Arial" w:hAnsi="Arial" w:cs="Arial"/>
                <w:b/>
              </w:rPr>
              <w:t>LLCS</w:t>
            </w:r>
          </w:p>
        </w:tc>
        <w:tc>
          <w:tcPr>
            <w:tcW w:w="3454" w:type="dxa"/>
            <w:shd w:val="clear" w:color="auto" w:fill="auto"/>
          </w:tcPr>
          <w:p w14:paraId="7DDA1746" w14:textId="3011CEDB" w:rsidR="0056113C" w:rsidRPr="00CF04F2" w:rsidRDefault="0056113C" w:rsidP="00061002">
            <w:pPr>
              <w:autoSpaceDE w:val="0"/>
              <w:autoSpaceDN w:val="0"/>
              <w:adjustRightInd w:val="0"/>
              <w:jc w:val="both"/>
              <w:rPr>
                <w:rFonts w:ascii="Arial" w:hAnsi="Arial" w:cs="Arial"/>
                <w:b/>
              </w:rPr>
            </w:pPr>
            <w:r w:rsidRPr="00CF04F2">
              <w:rPr>
                <w:rFonts w:ascii="Arial" w:hAnsi="Arial" w:cs="Arial"/>
                <w:b/>
              </w:rPr>
              <w:t>Esperto turismo culturale</w:t>
            </w:r>
            <w:r>
              <w:rPr>
                <w:rFonts w:ascii="Arial" w:hAnsi="Arial" w:cs="Arial"/>
                <w:b/>
              </w:rPr>
              <w:t xml:space="preserve"> (docente in quiescenza)</w:t>
            </w:r>
          </w:p>
        </w:tc>
        <w:tc>
          <w:tcPr>
            <w:tcW w:w="1202" w:type="dxa"/>
          </w:tcPr>
          <w:p w14:paraId="32BBDEB4" w14:textId="77777777" w:rsidR="0056113C" w:rsidRPr="00D74B91" w:rsidRDefault="0056113C" w:rsidP="00061002">
            <w:pPr>
              <w:autoSpaceDE w:val="0"/>
              <w:autoSpaceDN w:val="0"/>
              <w:adjustRightInd w:val="0"/>
              <w:jc w:val="both"/>
              <w:rPr>
                <w:rFonts w:ascii="Arial" w:hAnsi="Arial" w:cs="Arial"/>
                <w:b/>
                <w:bCs/>
              </w:rPr>
            </w:pPr>
            <w:r w:rsidRPr="390CCB82">
              <w:rPr>
                <w:rFonts w:ascii="Arial" w:hAnsi="Arial" w:cs="Arial"/>
                <w:b/>
                <w:bCs/>
              </w:rPr>
              <w:t>2</w:t>
            </w:r>
          </w:p>
        </w:tc>
      </w:tr>
    </w:tbl>
    <w:p w14:paraId="03ED041F" w14:textId="77777777" w:rsidR="00424A36" w:rsidRPr="00D74B91" w:rsidRDefault="00424A36" w:rsidP="00C77369">
      <w:pPr>
        <w:pStyle w:val="Titolo"/>
        <w:rPr>
          <w:rFonts w:ascii="Arial" w:hAnsi="Arial" w:cs="Arial"/>
          <w:b/>
          <w:bCs/>
          <w:spacing w:val="0"/>
          <w:kern w:val="0"/>
          <w:sz w:val="24"/>
          <w:szCs w:val="24"/>
        </w:rPr>
      </w:pPr>
      <w:r w:rsidRPr="00D74B91">
        <w:rPr>
          <w:rFonts w:ascii="Arial" w:hAnsi="Arial" w:cs="Arial"/>
          <w:b/>
          <w:bCs/>
          <w:spacing w:val="0"/>
          <w:kern w:val="0"/>
          <w:sz w:val="24"/>
          <w:szCs w:val="24"/>
        </w:rPr>
        <w:br w:type="page"/>
      </w:r>
    </w:p>
    <w:p w14:paraId="6B14F77D" w14:textId="45951901" w:rsidR="0081382A" w:rsidRPr="00D74B91" w:rsidRDefault="0081382A" w:rsidP="00C77369">
      <w:pPr>
        <w:pStyle w:val="Titolo"/>
        <w:rPr>
          <w:rFonts w:ascii="Arial" w:hAnsi="Arial" w:cs="Arial"/>
          <w:sz w:val="32"/>
          <w:szCs w:val="32"/>
        </w:rPr>
      </w:pPr>
      <w:r w:rsidRPr="00D74B91">
        <w:rPr>
          <w:rFonts w:ascii="Arial" w:hAnsi="Arial" w:cs="Arial"/>
          <w:sz w:val="32"/>
          <w:szCs w:val="32"/>
        </w:rPr>
        <w:lastRenderedPageBreak/>
        <w:t>PARTE II - REGOLAMENTO DIDATTICO ORGANIZZATIVO</w:t>
      </w:r>
    </w:p>
    <w:p w14:paraId="1E675F2A" w14:textId="77777777" w:rsidR="00454AE4" w:rsidRPr="00D74B91"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147"/>
      </w:tblGrid>
      <w:tr w:rsidR="00D74B91" w:rsidRPr="00D74B91" w14:paraId="2FC3F1BC" w14:textId="77777777" w:rsidTr="390CCB82">
        <w:tc>
          <w:tcPr>
            <w:tcW w:w="3470" w:type="dxa"/>
            <w:shd w:val="clear" w:color="auto" w:fill="auto"/>
          </w:tcPr>
          <w:p w14:paraId="2EE8D7D7"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Analisi del fabbisogno formativo</w:t>
            </w:r>
          </w:p>
        </w:tc>
        <w:tc>
          <w:tcPr>
            <w:tcW w:w="6158" w:type="dxa"/>
            <w:shd w:val="clear" w:color="auto" w:fill="auto"/>
          </w:tcPr>
          <w:p w14:paraId="35AD2DFF" w14:textId="77777777" w:rsidR="00D74B91" w:rsidRPr="00D74B91" w:rsidRDefault="00D74B91" w:rsidP="00F82203">
            <w:pPr>
              <w:pStyle w:val="Paragrafoelenco"/>
              <w:ind w:left="0"/>
              <w:jc w:val="both"/>
              <w:rPr>
                <w:rFonts w:ascii="Arial" w:hAnsi="Arial" w:cs="Arial"/>
              </w:rPr>
            </w:pPr>
            <w:r w:rsidRPr="00D74B91">
              <w:rPr>
                <w:rFonts w:ascii="Arial" w:hAnsi="Arial" w:cs="Arial"/>
              </w:rPr>
              <w:t xml:space="preserve">In costante evoluzione sia a livello nazionale che internazionale, il </w:t>
            </w:r>
            <w:r w:rsidRPr="00D74B91">
              <w:rPr>
                <w:rFonts w:ascii="Arial" w:hAnsi="Arial" w:cs="Arial"/>
                <w:b/>
              </w:rPr>
              <w:t>settore del turismo</w:t>
            </w:r>
            <w:r w:rsidRPr="00D74B91">
              <w:rPr>
                <w:rFonts w:ascii="Arial" w:hAnsi="Arial" w:cs="Arial"/>
              </w:rPr>
              <w:t xml:space="preserve"> presenta una dinamicità che si manifesta soprattutto nella qualità e nella </w:t>
            </w:r>
            <w:r w:rsidRPr="00D74B91">
              <w:rPr>
                <w:rFonts w:ascii="Arial" w:hAnsi="Arial" w:cs="Arial"/>
                <w:b/>
              </w:rPr>
              <w:t>diversità dell’offerta</w:t>
            </w:r>
            <w:r w:rsidRPr="00D74B91">
              <w:rPr>
                <w:rFonts w:ascii="Arial" w:hAnsi="Arial" w:cs="Arial"/>
              </w:rPr>
              <w:t xml:space="preserve"> </w:t>
            </w:r>
            <w:r w:rsidRPr="00D74B91">
              <w:rPr>
                <w:rFonts w:ascii="Arial" w:hAnsi="Arial" w:cs="Arial"/>
                <w:b/>
              </w:rPr>
              <w:t>e dei servizi</w:t>
            </w:r>
            <w:r w:rsidRPr="00D74B91">
              <w:rPr>
                <w:rFonts w:ascii="Arial" w:hAnsi="Arial" w:cs="Arial"/>
              </w:rPr>
              <w:t xml:space="preserve"> erogati. </w:t>
            </w:r>
          </w:p>
          <w:p w14:paraId="4FCA4FC6" w14:textId="77777777" w:rsidR="00D74B91" w:rsidRPr="00D74B91" w:rsidRDefault="00D74B91" w:rsidP="00F82203">
            <w:pPr>
              <w:pStyle w:val="Paragrafoelenco"/>
              <w:ind w:left="0"/>
              <w:jc w:val="both"/>
              <w:rPr>
                <w:rFonts w:ascii="Arial" w:hAnsi="Arial" w:cs="Arial"/>
              </w:rPr>
            </w:pPr>
            <w:r w:rsidRPr="00D74B91">
              <w:rPr>
                <w:rFonts w:ascii="Arial" w:hAnsi="Arial" w:cs="Arial"/>
                <w:b/>
              </w:rPr>
              <w:t>Le risorse umane</w:t>
            </w:r>
            <w:r w:rsidRPr="00D74B91">
              <w:rPr>
                <w:rFonts w:ascii="Arial" w:hAnsi="Arial" w:cs="Arial"/>
              </w:rPr>
              <w:t xml:space="preserve">, in tale ambito, svolgono un ruolo di primaria importanza e richiedono una </w:t>
            </w:r>
            <w:r w:rsidRPr="00D74B91">
              <w:rPr>
                <w:rFonts w:ascii="Arial" w:hAnsi="Arial" w:cs="Arial"/>
                <w:b/>
              </w:rPr>
              <w:t>formazione sempre più ricca</w:t>
            </w:r>
            <w:r w:rsidRPr="00D74B91">
              <w:rPr>
                <w:rFonts w:ascii="Arial" w:hAnsi="Arial" w:cs="Arial"/>
              </w:rPr>
              <w:t xml:space="preserve"> e adeguata alla richiesta. Le trasformazioni tecnologiche hanno fatto emergere nuove figure professionali e la crescente diversificazione dei modi di vivere il tempo libero ha portato alla creazione di nuove tipologie di turismo (Smart </w:t>
            </w:r>
            <w:proofErr w:type="spellStart"/>
            <w:r w:rsidRPr="00D74B91">
              <w:rPr>
                <w:rFonts w:ascii="Arial" w:hAnsi="Arial" w:cs="Arial"/>
              </w:rPr>
              <w:t>tourism</w:t>
            </w:r>
            <w:proofErr w:type="spellEnd"/>
            <w:r w:rsidRPr="00D74B91">
              <w:rPr>
                <w:rFonts w:ascii="Arial" w:hAnsi="Arial" w:cs="Arial"/>
              </w:rPr>
              <w:t>, e-</w:t>
            </w:r>
            <w:proofErr w:type="spellStart"/>
            <w:r w:rsidRPr="00D74B91">
              <w:rPr>
                <w:rFonts w:ascii="Arial" w:hAnsi="Arial" w:cs="Arial"/>
              </w:rPr>
              <w:t>tourism</w:t>
            </w:r>
            <w:proofErr w:type="spellEnd"/>
            <w:r w:rsidRPr="00D74B91">
              <w:rPr>
                <w:rFonts w:ascii="Arial" w:hAnsi="Arial" w:cs="Arial"/>
              </w:rPr>
              <w:t xml:space="preserve">, turismo dolce, eco-sostenibile, turismo etico, ecc.). Da questa consapevolezza nasce il </w:t>
            </w:r>
            <w:r w:rsidRPr="00D74B91">
              <w:rPr>
                <w:rFonts w:ascii="Arial" w:hAnsi="Arial" w:cs="Arial"/>
                <w:b/>
              </w:rPr>
              <w:t xml:space="preserve">Master </w:t>
            </w:r>
            <w:r w:rsidRPr="00D74B91">
              <w:rPr>
                <w:rFonts w:ascii="Arial" w:hAnsi="Arial" w:cs="Arial"/>
                <w:sz w:val="22"/>
              </w:rPr>
              <w:t>Lingue, Comunicazione Interculturale e Management del Turismo</w:t>
            </w:r>
            <w:r w:rsidRPr="00D74B91">
              <w:rPr>
                <w:rFonts w:ascii="Arial" w:hAnsi="Arial" w:cs="Arial"/>
              </w:rPr>
              <w:t xml:space="preserve">. </w:t>
            </w:r>
          </w:p>
          <w:p w14:paraId="1F634B5A" w14:textId="77777777" w:rsidR="00D74B91" w:rsidRPr="00D74B91" w:rsidRDefault="00D74B91" w:rsidP="00F82203">
            <w:pPr>
              <w:pStyle w:val="Paragrafoelenco"/>
              <w:ind w:left="0"/>
              <w:jc w:val="both"/>
              <w:rPr>
                <w:rFonts w:ascii="Arial" w:hAnsi="Arial" w:cs="Arial"/>
              </w:rPr>
            </w:pPr>
            <w:r w:rsidRPr="00D74B91">
              <w:rPr>
                <w:rFonts w:ascii="Arial" w:hAnsi="Arial" w:cs="Arial"/>
              </w:rPr>
              <w:t xml:space="preserve">Per affrontare una domanda tanto variegata, servono </w:t>
            </w:r>
            <w:r w:rsidRPr="00D74B91">
              <w:rPr>
                <w:rFonts w:ascii="Arial" w:hAnsi="Arial" w:cs="Arial"/>
                <w:b/>
              </w:rPr>
              <w:t>operatori dotati di solide conoscenze</w:t>
            </w:r>
            <w:r w:rsidRPr="00D74B91">
              <w:rPr>
                <w:rFonts w:ascii="Arial" w:hAnsi="Arial" w:cs="Arial"/>
              </w:rPr>
              <w:t xml:space="preserve"> sia della </w:t>
            </w:r>
            <w:r w:rsidRPr="00D74B91">
              <w:rPr>
                <w:rFonts w:ascii="Arial" w:hAnsi="Arial" w:cs="Arial"/>
                <w:b/>
              </w:rPr>
              <w:t>realtà culturale</w:t>
            </w:r>
            <w:r w:rsidRPr="00D74B91">
              <w:rPr>
                <w:rFonts w:ascii="Arial" w:hAnsi="Arial" w:cs="Arial"/>
              </w:rPr>
              <w:t xml:space="preserve"> </w:t>
            </w:r>
            <w:r w:rsidRPr="00D74B91">
              <w:rPr>
                <w:rFonts w:ascii="Arial" w:hAnsi="Arial" w:cs="Arial"/>
                <w:b/>
              </w:rPr>
              <w:t>da cui provengono i maggiori flussi turistici</w:t>
            </w:r>
            <w:r w:rsidRPr="00D74B91">
              <w:rPr>
                <w:rFonts w:ascii="Arial" w:hAnsi="Arial" w:cs="Arial"/>
              </w:rPr>
              <w:t xml:space="preserve"> verso il nostro Paese, sia di tutte le </w:t>
            </w:r>
            <w:r w:rsidRPr="00D74B91">
              <w:rPr>
                <w:rFonts w:ascii="Arial" w:hAnsi="Arial" w:cs="Arial"/>
                <w:b/>
              </w:rPr>
              <w:t>potenzialità che ogni territorio (e in particolare quello italiano)</w:t>
            </w:r>
            <w:r w:rsidRPr="00D74B91">
              <w:rPr>
                <w:rFonts w:ascii="Arial" w:hAnsi="Arial" w:cs="Arial"/>
              </w:rPr>
              <w:t xml:space="preserve"> è in grado di offrire nell’ampio ventaglio del turismo </w:t>
            </w:r>
            <w:r w:rsidRPr="00D74B91">
              <w:rPr>
                <w:rFonts w:ascii="Arial" w:hAnsi="Arial" w:cs="Arial"/>
                <w:i/>
              </w:rPr>
              <w:t xml:space="preserve">incoming </w:t>
            </w:r>
            <w:r w:rsidRPr="00D74B91">
              <w:rPr>
                <w:rFonts w:ascii="Arial" w:hAnsi="Arial" w:cs="Arial"/>
              </w:rPr>
              <w:t xml:space="preserve">e </w:t>
            </w:r>
            <w:proofErr w:type="spellStart"/>
            <w:r w:rsidRPr="00D74B91">
              <w:rPr>
                <w:rFonts w:ascii="Arial" w:hAnsi="Arial" w:cs="Arial"/>
                <w:i/>
              </w:rPr>
              <w:t>outgoing</w:t>
            </w:r>
            <w:proofErr w:type="spellEnd"/>
            <w:r w:rsidRPr="00D74B91">
              <w:rPr>
                <w:rFonts w:ascii="Arial" w:hAnsi="Arial" w:cs="Arial"/>
                <w:i/>
              </w:rPr>
              <w:t xml:space="preserve"> </w:t>
            </w:r>
            <w:r w:rsidRPr="00D74B91">
              <w:rPr>
                <w:rFonts w:ascii="Arial" w:hAnsi="Arial" w:cs="Arial"/>
              </w:rPr>
              <w:t xml:space="preserve">(turismo culturale, artistico, ambientale, religioso, accessibile, enogastronomico, ecc.). Il Master intende fornire ai futuri operatori del settore una </w:t>
            </w:r>
            <w:r w:rsidRPr="00D74B91">
              <w:rPr>
                <w:rFonts w:ascii="Arial" w:hAnsi="Arial" w:cs="Arial"/>
                <w:b/>
              </w:rPr>
              <w:t>congrua preparazione</w:t>
            </w:r>
            <w:r w:rsidRPr="00D74B91">
              <w:rPr>
                <w:rFonts w:ascii="Arial" w:hAnsi="Arial" w:cs="Arial"/>
              </w:rPr>
              <w:t xml:space="preserve"> attraverso l’analisi di </w:t>
            </w:r>
            <w:r w:rsidRPr="00D74B91">
              <w:rPr>
                <w:rFonts w:ascii="Arial" w:hAnsi="Arial" w:cs="Arial"/>
                <w:b/>
              </w:rPr>
              <w:t>temi specificatamente linguistici e culturali</w:t>
            </w:r>
            <w:r w:rsidRPr="00D74B91">
              <w:rPr>
                <w:rFonts w:ascii="Arial" w:hAnsi="Arial" w:cs="Arial"/>
              </w:rPr>
              <w:t xml:space="preserve"> e </w:t>
            </w:r>
            <w:r w:rsidRPr="00D74B91">
              <w:rPr>
                <w:rFonts w:ascii="Arial" w:hAnsi="Arial" w:cs="Arial"/>
                <w:b/>
              </w:rPr>
              <w:t>contributi di natura tecnica e multidisciplinare (</w:t>
            </w:r>
            <w:proofErr w:type="spellStart"/>
            <w:r w:rsidRPr="00D74B91">
              <w:rPr>
                <w:rFonts w:ascii="Arial" w:hAnsi="Arial" w:cs="Arial"/>
                <w:b/>
              </w:rPr>
              <w:t>destination</w:t>
            </w:r>
            <w:proofErr w:type="spellEnd"/>
            <w:r w:rsidRPr="00D74B91">
              <w:rPr>
                <w:rFonts w:ascii="Arial" w:hAnsi="Arial" w:cs="Arial"/>
                <w:b/>
              </w:rPr>
              <w:t xml:space="preserve"> management, analisi dei BIG DATA, analisi dei dati statistici, hotel management, economia del turismo, legislazione turistica, museologia, </w:t>
            </w:r>
            <w:proofErr w:type="spellStart"/>
            <w:r w:rsidRPr="00D74B91">
              <w:rPr>
                <w:rFonts w:ascii="Arial" w:hAnsi="Arial" w:cs="Arial"/>
                <w:b/>
              </w:rPr>
              <w:t>digital</w:t>
            </w:r>
            <w:proofErr w:type="spellEnd"/>
            <w:r w:rsidRPr="00D74B91">
              <w:rPr>
                <w:rFonts w:ascii="Arial" w:hAnsi="Arial" w:cs="Arial"/>
                <w:b/>
              </w:rPr>
              <w:t xml:space="preserve"> storytelling, </w:t>
            </w:r>
            <w:proofErr w:type="spellStart"/>
            <w:r w:rsidRPr="00D74B91">
              <w:rPr>
                <w:rFonts w:ascii="Arial" w:hAnsi="Arial" w:cs="Arial"/>
                <w:b/>
              </w:rPr>
              <w:t>cineturismo</w:t>
            </w:r>
            <w:proofErr w:type="spellEnd"/>
            <w:r w:rsidRPr="00D74B91">
              <w:rPr>
                <w:rFonts w:ascii="Arial" w:hAnsi="Arial" w:cs="Arial"/>
                <w:b/>
              </w:rPr>
              <w:t xml:space="preserve">, </w:t>
            </w:r>
            <w:r w:rsidRPr="00D74B91">
              <w:rPr>
                <w:rFonts w:ascii="Arial" w:hAnsi="Arial" w:cs="Arial"/>
              </w:rPr>
              <w:t>ecc.</w:t>
            </w:r>
            <w:r w:rsidRPr="00D74B91">
              <w:rPr>
                <w:rFonts w:ascii="Arial" w:hAnsi="Arial" w:cs="Arial"/>
                <w:b/>
              </w:rPr>
              <w:t>)</w:t>
            </w:r>
            <w:r w:rsidRPr="00D74B91">
              <w:rPr>
                <w:rFonts w:ascii="Arial" w:hAnsi="Arial" w:cs="Arial"/>
              </w:rPr>
              <w:t xml:space="preserve"> da parte di </w:t>
            </w:r>
            <w:r w:rsidRPr="00D74B91">
              <w:rPr>
                <w:rFonts w:ascii="Arial" w:hAnsi="Arial" w:cs="Arial"/>
                <w:b/>
              </w:rPr>
              <w:t xml:space="preserve">docenti </w:t>
            </w:r>
            <w:r w:rsidRPr="00D74B91">
              <w:rPr>
                <w:rFonts w:ascii="Arial" w:hAnsi="Arial" w:cs="Arial"/>
              </w:rPr>
              <w:t xml:space="preserve">universitari e </w:t>
            </w:r>
            <w:r w:rsidRPr="00D74B91">
              <w:rPr>
                <w:rFonts w:ascii="Arial" w:hAnsi="Arial" w:cs="Arial"/>
                <w:b/>
              </w:rPr>
              <w:t>professionisti</w:t>
            </w:r>
            <w:r w:rsidRPr="00D74B91">
              <w:rPr>
                <w:rFonts w:ascii="Arial" w:hAnsi="Arial" w:cs="Arial"/>
              </w:rPr>
              <w:t xml:space="preserve"> del settore.</w:t>
            </w:r>
          </w:p>
          <w:p w14:paraId="3F4E8F2A" w14:textId="77777777" w:rsidR="00D74B91" w:rsidRPr="00D74B91" w:rsidRDefault="00D74B91" w:rsidP="00F82203">
            <w:pPr>
              <w:pStyle w:val="Paragrafoelenco"/>
              <w:ind w:left="0"/>
              <w:jc w:val="both"/>
              <w:rPr>
                <w:rFonts w:ascii="Arial" w:hAnsi="Arial" w:cs="Arial"/>
              </w:rPr>
            </w:pPr>
            <w:r w:rsidRPr="00D74B91">
              <w:rPr>
                <w:rFonts w:ascii="Arial" w:hAnsi="Arial" w:cs="Arial"/>
              </w:rPr>
              <w:t xml:space="preserve">Inoltre, la decisa </w:t>
            </w:r>
            <w:r w:rsidRPr="00D74B91">
              <w:rPr>
                <w:rFonts w:ascii="Arial" w:hAnsi="Arial" w:cs="Arial"/>
                <w:b/>
              </w:rPr>
              <w:t>impostazione pratica</w:t>
            </w:r>
            <w:r w:rsidRPr="00D74B91">
              <w:rPr>
                <w:rFonts w:ascii="Arial" w:hAnsi="Arial" w:cs="Arial"/>
              </w:rPr>
              <w:t xml:space="preserve"> del Master è pensata appositamente per favorire il </w:t>
            </w:r>
            <w:r w:rsidRPr="00D74B91">
              <w:rPr>
                <w:rFonts w:ascii="Arial" w:hAnsi="Arial" w:cs="Arial"/>
                <w:b/>
              </w:rPr>
              <w:t>contatto diretto con il mondo del lavoro</w:t>
            </w:r>
            <w:r w:rsidRPr="00D74B91">
              <w:rPr>
                <w:rFonts w:ascii="Arial" w:hAnsi="Arial" w:cs="Arial"/>
              </w:rPr>
              <w:t xml:space="preserve">. </w:t>
            </w:r>
          </w:p>
          <w:p w14:paraId="43D7256F" w14:textId="77777777" w:rsidR="00D74B91" w:rsidRPr="00D74B91" w:rsidRDefault="00D74B91" w:rsidP="00F82203">
            <w:pPr>
              <w:autoSpaceDE w:val="0"/>
              <w:autoSpaceDN w:val="0"/>
              <w:adjustRightInd w:val="0"/>
              <w:jc w:val="both"/>
              <w:rPr>
                <w:rFonts w:ascii="Arial" w:hAnsi="Arial" w:cs="Arial"/>
                <w:i/>
                <w:sz w:val="22"/>
              </w:rPr>
            </w:pPr>
          </w:p>
        </w:tc>
      </w:tr>
      <w:tr w:rsidR="00D74B91" w:rsidRPr="00D74B91" w14:paraId="08F5E6D7" w14:textId="77777777" w:rsidTr="390CCB82">
        <w:tc>
          <w:tcPr>
            <w:tcW w:w="3470" w:type="dxa"/>
            <w:shd w:val="clear" w:color="auto" w:fill="auto"/>
          </w:tcPr>
          <w:p w14:paraId="0B1D8E0B"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Il Corso di Studio in breve</w:t>
            </w:r>
          </w:p>
        </w:tc>
        <w:tc>
          <w:tcPr>
            <w:tcW w:w="6158" w:type="dxa"/>
            <w:shd w:val="clear" w:color="auto" w:fill="auto"/>
          </w:tcPr>
          <w:p w14:paraId="07DF002F" w14:textId="77777777" w:rsidR="00D74B91" w:rsidRPr="00D74B91" w:rsidRDefault="00D74B91" w:rsidP="00F82203">
            <w:pPr>
              <w:pStyle w:val="NormaleWeb"/>
              <w:jc w:val="both"/>
              <w:rPr>
                <w:rFonts w:ascii="Arial" w:hAnsi="Arial" w:cs="Arial"/>
              </w:rPr>
            </w:pPr>
            <w:r w:rsidRPr="00D74B91">
              <w:rPr>
                <w:rFonts w:ascii="Arial" w:hAnsi="Arial" w:cs="Arial"/>
                <w:i/>
                <w:sz w:val="22"/>
              </w:rPr>
              <w:t>Il Master in Lingue, Comunicazione Interculturale e Management del turismo</w:t>
            </w:r>
            <w:r w:rsidRPr="00D74B91">
              <w:rPr>
                <w:rFonts w:ascii="Arial" w:hAnsi="Arial" w:cs="Arial"/>
              </w:rPr>
              <w:t xml:space="preserve"> si pone l’obiettivo di fornire una preparazione fortemente finalizzata all’inserimento nel mondo del lavoro. Rivolto agli studenti in possesso di laurea triennale, il Corso permette di acquisire conoscenze sulle professioni turistiche e sulle diverse articolazioni del turismo (culturale, congressuale, sportivo, religioso, slow, sostenibile, crocieristico, </w:t>
            </w:r>
            <w:proofErr w:type="spellStart"/>
            <w:r w:rsidRPr="00D74B91">
              <w:rPr>
                <w:rFonts w:ascii="Arial" w:hAnsi="Arial" w:cs="Arial"/>
              </w:rPr>
              <w:t>luxury</w:t>
            </w:r>
            <w:proofErr w:type="spellEnd"/>
            <w:r w:rsidRPr="00D74B91">
              <w:rPr>
                <w:rFonts w:ascii="Arial" w:hAnsi="Arial" w:cs="Arial"/>
              </w:rPr>
              <w:t xml:space="preserve">, ecc.) e raggiungere le competenze pratiche necessarie su </w:t>
            </w:r>
            <w:proofErr w:type="spellStart"/>
            <w:r w:rsidRPr="00D74B91">
              <w:rPr>
                <w:rFonts w:ascii="Arial" w:hAnsi="Arial" w:cs="Arial"/>
              </w:rPr>
              <w:t>Destination</w:t>
            </w:r>
            <w:proofErr w:type="spellEnd"/>
            <w:r w:rsidRPr="00D74B91">
              <w:rPr>
                <w:rFonts w:ascii="Arial" w:hAnsi="Arial" w:cs="Arial"/>
              </w:rPr>
              <w:t xml:space="preserve"> Management, economia e gestione d’impresa, legislazione turistica, organizzazione e tecnica turistica. Un modulo del Master è interamente dedicato allo studio delle lingue straniere (corsi da 40 ore di inglese, francese, russo, spagnolo, tedesco, ecc., a seconda delle richieste dei corsisti) applicate al dominio del turismo. </w:t>
            </w:r>
          </w:p>
          <w:p w14:paraId="1116C9CB" w14:textId="77777777" w:rsidR="00D74B91" w:rsidRPr="00D74B91" w:rsidRDefault="00D74B91" w:rsidP="00F82203">
            <w:pPr>
              <w:pStyle w:val="NormaleWeb"/>
              <w:jc w:val="both"/>
              <w:rPr>
                <w:rFonts w:ascii="Arial" w:hAnsi="Arial" w:cs="Arial"/>
              </w:rPr>
            </w:pPr>
            <w:r w:rsidRPr="00D74B91">
              <w:rPr>
                <w:rFonts w:ascii="Arial" w:hAnsi="Arial" w:cs="Arial"/>
              </w:rPr>
              <w:t>Gli incontri con i testimonial, le giornate di studio, i job days che il Master organizza e gli stage formativi sul campo hanno l’obiettivo di preparare i futuri professionisti dell’accoglienza e del management delle attività culturali e del tempo libero.</w:t>
            </w:r>
          </w:p>
          <w:p w14:paraId="3248257F" w14:textId="77777777" w:rsidR="00D74B91" w:rsidRPr="00D74B91" w:rsidRDefault="00D74B91" w:rsidP="00F82203">
            <w:pPr>
              <w:pStyle w:val="Paragrafoelenco"/>
              <w:ind w:left="0"/>
              <w:jc w:val="both"/>
              <w:rPr>
                <w:rFonts w:ascii="Arial" w:hAnsi="Arial" w:cs="Arial"/>
              </w:rPr>
            </w:pPr>
            <w:r w:rsidRPr="00D74B91">
              <w:rPr>
                <w:rFonts w:ascii="Arial" w:hAnsi="Arial" w:cs="Arial"/>
              </w:rPr>
              <w:lastRenderedPageBreak/>
              <w:t xml:space="preserve">Le lezioni del Master fanno capo a </w:t>
            </w:r>
            <w:r w:rsidRPr="00D74B91">
              <w:rPr>
                <w:rFonts w:ascii="Arial" w:hAnsi="Arial" w:cs="Arial"/>
                <w:b/>
              </w:rPr>
              <w:t>tre macro-aree</w:t>
            </w:r>
            <w:r w:rsidRPr="00D74B91">
              <w:rPr>
                <w:rFonts w:ascii="Arial" w:hAnsi="Arial" w:cs="Arial"/>
              </w:rPr>
              <w:t xml:space="preserve">: </w:t>
            </w:r>
            <w:r w:rsidRPr="00D74B91">
              <w:rPr>
                <w:rFonts w:ascii="Arial" w:hAnsi="Arial" w:cs="Arial"/>
                <w:b/>
              </w:rPr>
              <w:t>Modulo A: ASPETTI CULTURALI E CREATIVI DEL TURISMO, Modulo B: ASPETTI OPERATIVI DEL TURISMO, Modulo C: ASPETTI LINGUISTICI (e INFORMATICA)</w:t>
            </w:r>
          </w:p>
          <w:p w14:paraId="14D34E2F" w14:textId="77777777" w:rsidR="00D74B91" w:rsidRPr="00D74B91" w:rsidRDefault="00D74B91" w:rsidP="00F82203">
            <w:pPr>
              <w:pStyle w:val="Paragrafoelenco"/>
              <w:autoSpaceDE w:val="0"/>
              <w:autoSpaceDN w:val="0"/>
              <w:adjustRightInd w:val="0"/>
              <w:ind w:left="0"/>
              <w:jc w:val="both"/>
              <w:rPr>
                <w:rFonts w:ascii="Arial" w:hAnsi="Arial" w:cs="Arial"/>
              </w:rPr>
            </w:pPr>
            <w:r w:rsidRPr="00D74B91">
              <w:rPr>
                <w:rFonts w:ascii="Arial" w:hAnsi="Arial" w:cs="Arial"/>
                <w:b/>
              </w:rPr>
              <w:t>I tre moduli</w:t>
            </w:r>
            <w:r w:rsidRPr="00D74B91">
              <w:rPr>
                <w:rFonts w:ascii="Arial" w:hAnsi="Arial" w:cs="Arial"/>
              </w:rPr>
              <w:t xml:space="preserve"> permetteranno ai corsisti (non solo neolaureati, ma anche figure professionali già formate) di sviluppare nuove conoscenze nei molteplici ambiti del vasto settore turistico o rafforzare conoscenze pregresse. Per ciascun modulo sono previsti </w:t>
            </w:r>
            <w:r w:rsidRPr="00D74B91">
              <w:rPr>
                <w:rFonts w:ascii="Arial" w:hAnsi="Arial" w:cs="Arial"/>
                <w:b/>
              </w:rPr>
              <w:t>lezioni frontali, laboratori, seminari e uscite didattiche</w:t>
            </w:r>
            <w:r w:rsidRPr="00D74B91">
              <w:rPr>
                <w:rFonts w:ascii="Arial" w:hAnsi="Arial" w:cs="Arial"/>
              </w:rPr>
              <w:t xml:space="preserve">. </w:t>
            </w:r>
          </w:p>
          <w:p w14:paraId="096B1AC6" w14:textId="77777777" w:rsidR="00D74B91" w:rsidRPr="00D74B91" w:rsidRDefault="00D74B91" w:rsidP="00F82203">
            <w:pPr>
              <w:pStyle w:val="Paragrafoelenco"/>
              <w:autoSpaceDE w:val="0"/>
              <w:autoSpaceDN w:val="0"/>
              <w:adjustRightInd w:val="0"/>
              <w:ind w:left="0"/>
              <w:jc w:val="both"/>
              <w:rPr>
                <w:rFonts w:ascii="Arial" w:hAnsi="Arial" w:cs="Arial"/>
              </w:rPr>
            </w:pPr>
            <w:r w:rsidRPr="00D74B91">
              <w:rPr>
                <w:rFonts w:ascii="Arial" w:hAnsi="Arial" w:cs="Arial"/>
                <w:b/>
              </w:rPr>
              <w:t>I docenti del Master sono docenti universitari</w:t>
            </w:r>
            <w:r w:rsidRPr="00D74B91">
              <w:rPr>
                <w:rFonts w:ascii="Arial" w:hAnsi="Arial" w:cs="Arial"/>
              </w:rPr>
              <w:t xml:space="preserve"> provenienti dal Dipartimento di Lingue, Letterature e Culture Straniere, da altri Dipartimenti dell’Ateneo e da altri Atenei, nonché esperti esterni del comparto turismo. </w:t>
            </w:r>
          </w:p>
          <w:p w14:paraId="6CEECC28" w14:textId="77777777" w:rsidR="00D74B91" w:rsidRPr="00D74B91" w:rsidRDefault="00D74B91" w:rsidP="00F82203">
            <w:pPr>
              <w:pStyle w:val="Paragrafoelenco"/>
              <w:autoSpaceDE w:val="0"/>
              <w:autoSpaceDN w:val="0"/>
              <w:adjustRightInd w:val="0"/>
              <w:ind w:left="0"/>
              <w:jc w:val="both"/>
              <w:rPr>
                <w:rFonts w:ascii="Arial" w:hAnsi="Arial" w:cs="Arial"/>
              </w:rPr>
            </w:pPr>
            <w:r w:rsidRPr="00D74B91">
              <w:rPr>
                <w:rFonts w:ascii="Arial" w:hAnsi="Arial" w:cs="Arial"/>
              </w:rPr>
              <w:t xml:space="preserve">La didattica si articola su seminari, laboratori, workshop e conferenze. A ciò si affiancano uscite didattiche sul territorio romano (e non solo) e </w:t>
            </w:r>
            <w:r w:rsidRPr="00D74B91">
              <w:rPr>
                <w:rFonts w:ascii="Arial" w:hAnsi="Arial" w:cs="Arial"/>
                <w:b/>
              </w:rPr>
              <w:t>incontri con i responsabili di aziende turistiche</w:t>
            </w:r>
            <w:r w:rsidRPr="00D74B91">
              <w:rPr>
                <w:rFonts w:ascii="Arial" w:hAnsi="Arial" w:cs="Arial"/>
              </w:rPr>
              <w:t xml:space="preserve"> e </w:t>
            </w:r>
            <w:r w:rsidRPr="00D74B91">
              <w:rPr>
                <w:rFonts w:ascii="Arial" w:hAnsi="Arial" w:cs="Arial"/>
                <w:b/>
              </w:rPr>
              <w:t>uffici turistici pubblici</w:t>
            </w:r>
            <w:r w:rsidRPr="00D74B91">
              <w:rPr>
                <w:rFonts w:ascii="Arial" w:hAnsi="Arial" w:cs="Arial"/>
              </w:rPr>
              <w:t xml:space="preserve"> al fine di permettere ai corsisti di toccare con mano la realtà del mondo del lavoro e iniziare, sin da subito, a comprendere l’importanza del networking. </w:t>
            </w:r>
          </w:p>
          <w:p w14:paraId="201B1D82" w14:textId="77777777" w:rsidR="00D74B91" w:rsidRPr="00D74B91" w:rsidRDefault="00D74B91" w:rsidP="00F82203">
            <w:pPr>
              <w:pStyle w:val="Paragrafoelenco"/>
              <w:autoSpaceDE w:val="0"/>
              <w:autoSpaceDN w:val="0"/>
              <w:adjustRightInd w:val="0"/>
              <w:ind w:left="0"/>
              <w:jc w:val="both"/>
              <w:rPr>
                <w:rFonts w:ascii="Arial" w:hAnsi="Arial" w:cs="Arial"/>
              </w:rPr>
            </w:pPr>
          </w:p>
          <w:p w14:paraId="4B47CB2F" w14:textId="77777777" w:rsidR="00D74B91" w:rsidRPr="00D74B91" w:rsidRDefault="00D74B91" w:rsidP="00F82203">
            <w:pPr>
              <w:pStyle w:val="Paragrafoelenco"/>
              <w:autoSpaceDE w:val="0"/>
              <w:autoSpaceDN w:val="0"/>
              <w:adjustRightInd w:val="0"/>
              <w:ind w:left="0"/>
              <w:jc w:val="both"/>
              <w:rPr>
                <w:rFonts w:ascii="Arial" w:hAnsi="Arial" w:cs="Arial"/>
              </w:rPr>
            </w:pPr>
            <w:r w:rsidRPr="00D74B91">
              <w:rPr>
                <w:rFonts w:ascii="Arial" w:hAnsi="Arial" w:cs="Arial"/>
              </w:rPr>
              <w:t>Il Master ha la durata di 12 mesi. Le lezioni si svolgono il lunedì, martedì e mercoledì (mattina e pomeriggio).</w:t>
            </w:r>
          </w:p>
          <w:p w14:paraId="1C4AA471" w14:textId="77777777" w:rsidR="00D74B91" w:rsidRPr="00D74B91" w:rsidRDefault="00D74B91" w:rsidP="00F82203">
            <w:pPr>
              <w:pStyle w:val="NormaleWeb"/>
              <w:jc w:val="both"/>
              <w:rPr>
                <w:rFonts w:ascii="Arial" w:hAnsi="Arial" w:cs="Arial"/>
              </w:rPr>
            </w:pPr>
          </w:p>
          <w:p w14:paraId="769338C5" w14:textId="77777777" w:rsidR="00D74B91" w:rsidRPr="00D74B91" w:rsidRDefault="00D74B91" w:rsidP="00F82203">
            <w:pPr>
              <w:pStyle w:val="Paragrafoelenco"/>
              <w:autoSpaceDE w:val="0"/>
              <w:autoSpaceDN w:val="0"/>
              <w:adjustRightInd w:val="0"/>
              <w:ind w:left="-182"/>
              <w:jc w:val="both"/>
              <w:rPr>
                <w:rFonts w:ascii="Arial" w:hAnsi="Arial" w:cs="Arial"/>
                <w:i/>
                <w:sz w:val="22"/>
              </w:rPr>
            </w:pPr>
          </w:p>
        </w:tc>
      </w:tr>
      <w:tr w:rsidR="00D74B91" w:rsidRPr="00D74B91" w14:paraId="31129010" w14:textId="77777777" w:rsidTr="390CCB82">
        <w:tc>
          <w:tcPr>
            <w:tcW w:w="3470" w:type="dxa"/>
            <w:shd w:val="clear" w:color="auto" w:fill="auto"/>
          </w:tcPr>
          <w:p w14:paraId="5CA57097"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lastRenderedPageBreak/>
              <w:t>Obiettivi formativi specifici del Corso</w:t>
            </w:r>
          </w:p>
        </w:tc>
        <w:tc>
          <w:tcPr>
            <w:tcW w:w="6158" w:type="dxa"/>
            <w:shd w:val="clear" w:color="auto" w:fill="auto"/>
          </w:tcPr>
          <w:p w14:paraId="51DD2A52" w14:textId="77777777" w:rsidR="00D74B91" w:rsidRPr="00D74B91" w:rsidRDefault="00D74B91" w:rsidP="00F82203">
            <w:pPr>
              <w:pStyle w:val="Paragrafoelenco"/>
              <w:autoSpaceDE w:val="0"/>
              <w:autoSpaceDN w:val="0"/>
              <w:adjustRightInd w:val="0"/>
              <w:ind w:left="0"/>
              <w:jc w:val="both"/>
              <w:rPr>
                <w:rFonts w:ascii="Arial" w:hAnsi="Arial" w:cs="Arial"/>
              </w:rPr>
            </w:pPr>
            <w:r w:rsidRPr="390CCB82">
              <w:rPr>
                <w:rFonts w:ascii="Arial" w:hAnsi="Arial" w:cs="Arial"/>
                <w:i/>
                <w:iCs/>
                <w:sz w:val="22"/>
                <w:szCs w:val="22"/>
              </w:rPr>
              <w:t>Il Master in Lingue, Comunicazione Interculturale e Management del turismo</w:t>
            </w:r>
            <w:r w:rsidRPr="390CCB82">
              <w:rPr>
                <w:rFonts w:ascii="Arial" w:hAnsi="Arial" w:cs="Arial"/>
              </w:rPr>
              <w:t xml:space="preserve"> intende fornire una conoscenza teorica e pratica delle diverse articolazioni del comparto turistico con l’obiettivo di offrire una preparazione fortemente finalizzata all’inserimento nel mondo del lavoro. </w:t>
            </w:r>
          </w:p>
          <w:p w14:paraId="2CAD60FC" w14:textId="77777777" w:rsidR="00D74B91" w:rsidRPr="00D74B91" w:rsidRDefault="00D74B91" w:rsidP="00F82203">
            <w:pPr>
              <w:pStyle w:val="Paragrafoelenco"/>
              <w:autoSpaceDE w:val="0"/>
              <w:autoSpaceDN w:val="0"/>
              <w:adjustRightInd w:val="0"/>
              <w:ind w:left="0"/>
              <w:jc w:val="both"/>
              <w:rPr>
                <w:rFonts w:ascii="Arial" w:hAnsi="Arial" w:cs="Arial"/>
              </w:rPr>
            </w:pPr>
            <w:r w:rsidRPr="390CCB82">
              <w:rPr>
                <w:rFonts w:ascii="Arial" w:hAnsi="Arial" w:cs="Arial"/>
              </w:rPr>
              <w:t xml:space="preserve">Particolare enfasi viene posta sulle </w:t>
            </w:r>
            <w:r w:rsidRPr="390CCB82">
              <w:rPr>
                <w:rFonts w:ascii="Arial" w:hAnsi="Arial" w:cs="Arial"/>
                <w:color w:val="000000" w:themeColor="text1"/>
              </w:rPr>
              <w:t xml:space="preserve">professioni creative nel Settore Turismo e Cultura. </w:t>
            </w:r>
            <w:r w:rsidRPr="390CCB82">
              <w:rPr>
                <w:rFonts w:ascii="Arial" w:hAnsi="Arial" w:cs="Arial"/>
              </w:rPr>
              <w:t xml:space="preserve">Il Master garantisce una robusta preparazione sugli aspetti culturali, organizzativi, normativi e comunicativi del fenomeno turistico e un potenziamento delle capacità linguistiche e informatiche del corsista. </w:t>
            </w:r>
          </w:p>
          <w:p w14:paraId="126E6B2E" w14:textId="77777777" w:rsidR="00D74B91" w:rsidRPr="00D74B91" w:rsidRDefault="00D74B91" w:rsidP="00F82203">
            <w:pPr>
              <w:pStyle w:val="Paragrafoelenco"/>
              <w:numPr>
                <w:ilvl w:val="0"/>
                <w:numId w:val="44"/>
              </w:numPr>
              <w:autoSpaceDE w:val="0"/>
              <w:autoSpaceDN w:val="0"/>
              <w:adjustRightInd w:val="0"/>
              <w:ind w:left="102"/>
              <w:jc w:val="both"/>
              <w:rPr>
                <w:rFonts w:ascii="Arial" w:hAnsi="Arial" w:cs="Arial"/>
                <w:i/>
                <w:sz w:val="22"/>
              </w:rPr>
            </w:pPr>
          </w:p>
        </w:tc>
      </w:tr>
      <w:tr w:rsidR="00D74B91" w:rsidRPr="00D74B91" w14:paraId="7C2D4C39" w14:textId="77777777" w:rsidTr="390CCB82">
        <w:tc>
          <w:tcPr>
            <w:tcW w:w="3470" w:type="dxa"/>
            <w:shd w:val="clear" w:color="auto" w:fill="auto"/>
          </w:tcPr>
          <w:p w14:paraId="302D932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Sbocchi occupazionali</w:t>
            </w:r>
          </w:p>
        </w:tc>
        <w:tc>
          <w:tcPr>
            <w:tcW w:w="6158" w:type="dxa"/>
            <w:shd w:val="clear" w:color="auto" w:fill="auto"/>
          </w:tcPr>
          <w:p w14:paraId="5F73E543" w14:textId="77777777" w:rsidR="00D74B91" w:rsidRPr="00D74B91" w:rsidRDefault="00D74B91" w:rsidP="00F82203">
            <w:pPr>
              <w:jc w:val="both"/>
              <w:rPr>
                <w:rFonts w:ascii="Arial" w:hAnsi="Arial" w:cs="Arial"/>
              </w:rPr>
            </w:pPr>
            <w:r w:rsidRPr="00D74B91">
              <w:rPr>
                <w:rFonts w:ascii="Arial" w:hAnsi="Arial" w:cs="Arial"/>
              </w:rPr>
              <w:t xml:space="preserve">I corsisti del Master </w:t>
            </w:r>
            <w:r w:rsidRPr="00D74B91">
              <w:rPr>
                <w:rFonts w:ascii="Arial" w:hAnsi="Arial" w:cs="Arial"/>
                <w:sz w:val="22"/>
              </w:rPr>
              <w:t>Lingue, Comunicazione Interculturale e Management del Turismo</w:t>
            </w:r>
            <w:r w:rsidRPr="00D74B91">
              <w:rPr>
                <w:rFonts w:ascii="Arial" w:hAnsi="Arial" w:cs="Arial"/>
              </w:rPr>
              <w:t xml:space="preserve"> ricevono una preparazione ad ampio spettro e possono essere impiegati in tutti gli ambiti del comparto turistico:</w:t>
            </w:r>
          </w:p>
          <w:p w14:paraId="7C2F12DA" w14:textId="77777777" w:rsidR="00D74B91" w:rsidRPr="00D74B91" w:rsidRDefault="00D74B91" w:rsidP="00F82203">
            <w:pPr>
              <w:jc w:val="both"/>
              <w:rPr>
                <w:rFonts w:ascii="Arial" w:hAnsi="Arial" w:cs="Arial"/>
              </w:rPr>
            </w:pPr>
          </w:p>
          <w:p w14:paraId="34F33B65" w14:textId="77777777" w:rsidR="00D74B91" w:rsidRPr="00D74B91" w:rsidRDefault="00D74B91" w:rsidP="00D74B91">
            <w:pPr>
              <w:numPr>
                <w:ilvl w:val="0"/>
                <w:numId w:val="47"/>
              </w:numPr>
              <w:jc w:val="both"/>
              <w:rPr>
                <w:rFonts w:ascii="Arial" w:hAnsi="Arial" w:cs="Arial"/>
                <w:lang w:val="en-US"/>
              </w:rPr>
            </w:pPr>
            <w:r w:rsidRPr="00D74B91">
              <w:rPr>
                <w:rFonts w:ascii="Arial" w:hAnsi="Arial" w:cs="Arial"/>
                <w:lang w:val="en-US"/>
              </w:rPr>
              <w:t xml:space="preserve">Hospitality (hotel, case </w:t>
            </w:r>
            <w:proofErr w:type="spellStart"/>
            <w:r w:rsidRPr="00D74B91">
              <w:rPr>
                <w:rFonts w:ascii="Arial" w:hAnsi="Arial" w:cs="Arial"/>
                <w:lang w:val="en-US"/>
              </w:rPr>
              <w:t>vacanze</w:t>
            </w:r>
            <w:proofErr w:type="spellEnd"/>
            <w:r w:rsidRPr="00D74B91">
              <w:rPr>
                <w:rFonts w:ascii="Arial" w:hAnsi="Arial" w:cs="Arial"/>
                <w:lang w:val="en-US"/>
              </w:rPr>
              <w:t xml:space="preserve">, B&amp;B, resort, </w:t>
            </w:r>
            <w:proofErr w:type="spellStart"/>
            <w:r w:rsidRPr="00D74B91">
              <w:rPr>
                <w:rFonts w:ascii="Arial" w:hAnsi="Arial" w:cs="Arial"/>
                <w:lang w:val="en-US"/>
              </w:rPr>
              <w:t>ecc</w:t>
            </w:r>
            <w:proofErr w:type="spellEnd"/>
            <w:r w:rsidRPr="00D74B91">
              <w:rPr>
                <w:rFonts w:ascii="Arial" w:hAnsi="Arial" w:cs="Arial"/>
                <w:lang w:val="en-US"/>
              </w:rPr>
              <w:t>.)</w:t>
            </w:r>
          </w:p>
          <w:p w14:paraId="723A5174" w14:textId="77777777" w:rsidR="00D74B91" w:rsidRPr="00D74B91" w:rsidRDefault="00D74B91" w:rsidP="00D74B91">
            <w:pPr>
              <w:numPr>
                <w:ilvl w:val="0"/>
                <w:numId w:val="47"/>
              </w:numPr>
              <w:jc w:val="both"/>
              <w:rPr>
                <w:rFonts w:ascii="Arial" w:hAnsi="Arial" w:cs="Arial"/>
              </w:rPr>
            </w:pPr>
            <w:r w:rsidRPr="00D74B91">
              <w:rPr>
                <w:rFonts w:ascii="Arial" w:hAnsi="Arial" w:cs="Arial"/>
              </w:rPr>
              <w:t>Food &amp; Beverage</w:t>
            </w:r>
          </w:p>
          <w:p w14:paraId="4253BF15" w14:textId="77777777" w:rsidR="00D74B91" w:rsidRPr="00D74B91" w:rsidRDefault="00D74B91" w:rsidP="00D74B91">
            <w:pPr>
              <w:numPr>
                <w:ilvl w:val="0"/>
                <w:numId w:val="47"/>
              </w:numPr>
              <w:jc w:val="both"/>
              <w:rPr>
                <w:rFonts w:ascii="Arial" w:hAnsi="Arial" w:cs="Arial"/>
              </w:rPr>
            </w:pPr>
            <w:r w:rsidRPr="00D74B91">
              <w:rPr>
                <w:rFonts w:ascii="Arial" w:hAnsi="Arial" w:cs="Arial"/>
              </w:rPr>
              <w:t>Marketing territoriale e turistico</w:t>
            </w:r>
          </w:p>
          <w:p w14:paraId="21D670DB" w14:textId="77777777" w:rsidR="00D74B91" w:rsidRPr="00D74B91" w:rsidRDefault="00D74B91" w:rsidP="00D74B91">
            <w:pPr>
              <w:numPr>
                <w:ilvl w:val="0"/>
                <w:numId w:val="47"/>
              </w:numPr>
              <w:jc w:val="both"/>
              <w:rPr>
                <w:rFonts w:ascii="Arial" w:hAnsi="Arial" w:cs="Arial"/>
              </w:rPr>
            </w:pPr>
            <w:r w:rsidRPr="00D74B91">
              <w:rPr>
                <w:rFonts w:ascii="Arial" w:hAnsi="Arial" w:cs="Arial"/>
              </w:rPr>
              <w:t>Tour operator e agenzie di viaggio</w:t>
            </w:r>
          </w:p>
          <w:p w14:paraId="3AB44E70" w14:textId="77777777" w:rsidR="00D74B91" w:rsidRPr="00D74B91" w:rsidRDefault="00D74B91" w:rsidP="00D74B91">
            <w:pPr>
              <w:numPr>
                <w:ilvl w:val="0"/>
                <w:numId w:val="47"/>
              </w:numPr>
              <w:jc w:val="both"/>
              <w:rPr>
                <w:rFonts w:ascii="Arial" w:hAnsi="Arial" w:cs="Arial"/>
              </w:rPr>
            </w:pPr>
            <w:r w:rsidRPr="00D74B91">
              <w:rPr>
                <w:rFonts w:ascii="Arial" w:hAnsi="Arial" w:cs="Arial"/>
              </w:rPr>
              <w:t xml:space="preserve">Associazioni di categoria (ad.es. Federalberghi, </w:t>
            </w:r>
            <w:proofErr w:type="spellStart"/>
            <w:r w:rsidRPr="00D74B91">
              <w:rPr>
                <w:rFonts w:ascii="Arial" w:hAnsi="Arial" w:cs="Arial"/>
              </w:rPr>
              <w:t>Federcongressi&amp;eventi</w:t>
            </w:r>
            <w:proofErr w:type="spellEnd"/>
            <w:r w:rsidRPr="00D74B91">
              <w:rPr>
                <w:rFonts w:ascii="Arial" w:hAnsi="Arial" w:cs="Arial"/>
              </w:rPr>
              <w:t>, ecc.)</w:t>
            </w:r>
          </w:p>
          <w:p w14:paraId="3231E01A" w14:textId="77777777" w:rsidR="00D74B91" w:rsidRPr="00D74B91" w:rsidRDefault="00D74B91" w:rsidP="00D74B91">
            <w:pPr>
              <w:numPr>
                <w:ilvl w:val="0"/>
                <w:numId w:val="47"/>
              </w:numPr>
              <w:jc w:val="both"/>
              <w:rPr>
                <w:rFonts w:ascii="Arial" w:hAnsi="Arial" w:cs="Arial"/>
              </w:rPr>
            </w:pPr>
            <w:r w:rsidRPr="00D74B91">
              <w:rPr>
                <w:rFonts w:ascii="Arial" w:hAnsi="Arial" w:cs="Arial"/>
              </w:rPr>
              <w:t>Agenzie turistiche, enti per il turismo, infopoint</w:t>
            </w:r>
          </w:p>
          <w:p w14:paraId="3E6F0EE0" w14:textId="77777777" w:rsidR="00D74B91" w:rsidRPr="00D74B91" w:rsidRDefault="00D74B91" w:rsidP="00D74B91">
            <w:pPr>
              <w:numPr>
                <w:ilvl w:val="0"/>
                <w:numId w:val="47"/>
              </w:numPr>
              <w:jc w:val="both"/>
              <w:rPr>
                <w:rFonts w:ascii="Arial" w:hAnsi="Arial" w:cs="Arial"/>
              </w:rPr>
            </w:pPr>
            <w:r w:rsidRPr="00D74B91">
              <w:rPr>
                <w:rFonts w:ascii="Arial" w:hAnsi="Arial" w:cs="Arial"/>
              </w:rPr>
              <w:t>Organizzazione eventi</w:t>
            </w:r>
          </w:p>
          <w:p w14:paraId="459A8184" w14:textId="77777777" w:rsidR="00D74B91" w:rsidRPr="00D74B91" w:rsidRDefault="00D74B91" w:rsidP="00D74B91">
            <w:pPr>
              <w:numPr>
                <w:ilvl w:val="0"/>
                <w:numId w:val="47"/>
              </w:numPr>
              <w:jc w:val="both"/>
              <w:rPr>
                <w:rFonts w:ascii="Arial" w:hAnsi="Arial" w:cs="Arial"/>
                <w:lang w:val="en-US"/>
              </w:rPr>
            </w:pPr>
            <w:r w:rsidRPr="00D74B91">
              <w:rPr>
                <w:rFonts w:ascii="Arial" w:hAnsi="Arial" w:cs="Arial"/>
                <w:lang w:val="en-US"/>
              </w:rPr>
              <w:t>Wedding Planning e Wedding Destination Management</w:t>
            </w:r>
          </w:p>
          <w:p w14:paraId="53676C22" w14:textId="77777777" w:rsidR="00D74B91" w:rsidRPr="00D74B91" w:rsidRDefault="00D74B91" w:rsidP="00D74B91">
            <w:pPr>
              <w:numPr>
                <w:ilvl w:val="0"/>
                <w:numId w:val="47"/>
              </w:numPr>
              <w:jc w:val="both"/>
              <w:rPr>
                <w:rFonts w:ascii="Arial" w:hAnsi="Arial" w:cs="Arial"/>
              </w:rPr>
            </w:pPr>
            <w:r w:rsidRPr="00D74B91">
              <w:rPr>
                <w:rFonts w:ascii="Arial" w:hAnsi="Arial" w:cs="Arial"/>
              </w:rPr>
              <w:t>Editoria turistica</w:t>
            </w:r>
          </w:p>
          <w:p w14:paraId="41AC439F" w14:textId="77777777" w:rsidR="00D74B91" w:rsidRPr="00D74B91" w:rsidRDefault="00D74B91" w:rsidP="00D74B91">
            <w:pPr>
              <w:numPr>
                <w:ilvl w:val="0"/>
                <w:numId w:val="47"/>
              </w:numPr>
              <w:jc w:val="both"/>
              <w:rPr>
                <w:rFonts w:ascii="Arial" w:hAnsi="Arial" w:cs="Arial"/>
              </w:rPr>
            </w:pPr>
            <w:r w:rsidRPr="00D74B91">
              <w:rPr>
                <w:rFonts w:ascii="Arial" w:hAnsi="Arial" w:cs="Arial"/>
              </w:rPr>
              <w:t>Comunicazione web</w:t>
            </w:r>
          </w:p>
          <w:p w14:paraId="08AAFA7D" w14:textId="77777777" w:rsidR="00D74B91" w:rsidRPr="00D74B91" w:rsidRDefault="00D74B91" w:rsidP="00D74B91">
            <w:pPr>
              <w:numPr>
                <w:ilvl w:val="0"/>
                <w:numId w:val="47"/>
              </w:numPr>
              <w:jc w:val="both"/>
              <w:rPr>
                <w:rFonts w:ascii="Arial" w:hAnsi="Arial" w:cs="Arial"/>
              </w:rPr>
            </w:pPr>
            <w:r w:rsidRPr="00D74B91">
              <w:rPr>
                <w:rFonts w:ascii="Arial" w:hAnsi="Arial" w:cs="Arial"/>
              </w:rPr>
              <w:lastRenderedPageBreak/>
              <w:t>Aeroporti e compagnie aeree (previo superamento degli esami e i concorsi relativi)</w:t>
            </w:r>
          </w:p>
          <w:p w14:paraId="22584B14" w14:textId="77777777" w:rsidR="00D74B91" w:rsidRPr="00D74B91" w:rsidRDefault="00D74B91" w:rsidP="00D74B91">
            <w:pPr>
              <w:numPr>
                <w:ilvl w:val="0"/>
                <w:numId w:val="47"/>
              </w:numPr>
              <w:jc w:val="both"/>
              <w:rPr>
                <w:rFonts w:ascii="Arial" w:hAnsi="Arial" w:cs="Arial"/>
              </w:rPr>
            </w:pPr>
            <w:r w:rsidRPr="00D74B91">
              <w:rPr>
                <w:rFonts w:ascii="Arial" w:hAnsi="Arial" w:cs="Arial"/>
              </w:rPr>
              <w:t>Gallerie d’arte, musei e luoghi di interesse culturale e artistico</w:t>
            </w:r>
          </w:p>
          <w:p w14:paraId="3045048D" w14:textId="77777777" w:rsidR="00D74B91" w:rsidRPr="00D74B91" w:rsidRDefault="00D74B91" w:rsidP="00D74B91">
            <w:pPr>
              <w:numPr>
                <w:ilvl w:val="0"/>
                <w:numId w:val="47"/>
              </w:numPr>
              <w:jc w:val="both"/>
              <w:rPr>
                <w:rFonts w:ascii="Arial" w:hAnsi="Arial" w:cs="Arial"/>
              </w:rPr>
            </w:pPr>
            <w:r w:rsidRPr="00D74B91">
              <w:rPr>
                <w:rFonts w:ascii="Arial" w:hAnsi="Arial" w:cs="Arial"/>
              </w:rPr>
              <w:t>Attività in proprio per la promozione e la conduzione turistica</w:t>
            </w:r>
          </w:p>
          <w:p w14:paraId="62CC573C" w14:textId="77777777" w:rsidR="00D74B91" w:rsidRPr="00D74B91" w:rsidRDefault="00D74B91" w:rsidP="00D74B91">
            <w:pPr>
              <w:numPr>
                <w:ilvl w:val="0"/>
                <w:numId w:val="47"/>
              </w:numPr>
              <w:jc w:val="both"/>
              <w:rPr>
                <w:rFonts w:ascii="Arial" w:hAnsi="Arial" w:cs="Arial"/>
              </w:rPr>
            </w:pPr>
            <w:r w:rsidRPr="00D74B91">
              <w:rPr>
                <w:rFonts w:ascii="Arial" w:hAnsi="Arial" w:cs="Arial"/>
              </w:rPr>
              <w:t>Attività in proprio come accompagnatori o guide turistiche (previo superamento degli esami e i concorsi relativi)</w:t>
            </w:r>
          </w:p>
          <w:p w14:paraId="543B739C" w14:textId="77777777" w:rsidR="00D74B91" w:rsidRPr="00D74B91" w:rsidRDefault="00D74B91" w:rsidP="00D74B91">
            <w:pPr>
              <w:numPr>
                <w:ilvl w:val="0"/>
                <w:numId w:val="47"/>
              </w:numPr>
              <w:jc w:val="both"/>
              <w:rPr>
                <w:rFonts w:ascii="Arial" w:hAnsi="Arial" w:cs="Arial"/>
              </w:rPr>
            </w:pPr>
            <w:r w:rsidRPr="00D74B91">
              <w:rPr>
                <w:rFonts w:ascii="Arial" w:hAnsi="Arial" w:cs="Arial"/>
              </w:rPr>
              <w:t xml:space="preserve">Operatori parchi a tema </w:t>
            </w:r>
          </w:p>
          <w:p w14:paraId="07CF0736" w14:textId="77777777" w:rsidR="00D74B91" w:rsidRPr="00D74B91" w:rsidRDefault="00D74B91" w:rsidP="00D74B91">
            <w:pPr>
              <w:numPr>
                <w:ilvl w:val="0"/>
                <w:numId w:val="47"/>
              </w:numPr>
              <w:jc w:val="both"/>
              <w:rPr>
                <w:rFonts w:ascii="Arial" w:hAnsi="Arial" w:cs="Arial"/>
              </w:rPr>
            </w:pPr>
            <w:r w:rsidRPr="00D74B91">
              <w:rPr>
                <w:rFonts w:ascii="Arial" w:hAnsi="Arial" w:cs="Arial"/>
              </w:rPr>
              <w:t>Consulente di viaggi</w:t>
            </w:r>
          </w:p>
          <w:p w14:paraId="2C54466F" w14:textId="77777777" w:rsidR="00D74B91" w:rsidRPr="00D74B91" w:rsidRDefault="00D74B91" w:rsidP="00D74B91">
            <w:pPr>
              <w:numPr>
                <w:ilvl w:val="0"/>
                <w:numId w:val="47"/>
              </w:numPr>
              <w:jc w:val="both"/>
              <w:rPr>
                <w:rFonts w:ascii="Arial" w:hAnsi="Arial" w:cs="Arial"/>
              </w:rPr>
            </w:pPr>
            <w:r w:rsidRPr="00D74B91">
              <w:rPr>
                <w:rFonts w:ascii="Arial" w:hAnsi="Arial" w:cs="Arial"/>
              </w:rPr>
              <w:t>Imprenditoria (start up)</w:t>
            </w:r>
          </w:p>
          <w:p w14:paraId="381EE36C" w14:textId="77777777" w:rsidR="00D74B91" w:rsidRPr="00D74B91" w:rsidRDefault="00D74B91" w:rsidP="00F82203">
            <w:pPr>
              <w:jc w:val="both"/>
              <w:rPr>
                <w:rFonts w:ascii="Arial" w:hAnsi="Arial" w:cs="Arial"/>
                <w:b/>
              </w:rPr>
            </w:pPr>
          </w:p>
          <w:p w14:paraId="14076A92" w14:textId="77777777" w:rsidR="00D74B91" w:rsidRPr="00D74B91" w:rsidRDefault="00D74B91" w:rsidP="00F82203">
            <w:pPr>
              <w:jc w:val="both"/>
              <w:rPr>
                <w:rFonts w:ascii="Arial" w:hAnsi="Arial" w:cs="Arial"/>
              </w:rPr>
            </w:pPr>
            <w:r w:rsidRPr="00D74B91">
              <w:rPr>
                <w:rFonts w:ascii="Arial" w:hAnsi="Arial" w:cs="Arial"/>
                <w:b/>
              </w:rPr>
              <w:t>Riqualificazione</w:t>
            </w:r>
            <w:r w:rsidRPr="00D74B91">
              <w:rPr>
                <w:rFonts w:ascii="Arial" w:hAnsi="Arial" w:cs="Arial"/>
              </w:rPr>
              <w:t xml:space="preserve">: </w:t>
            </w:r>
          </w:p>
          <w:p w14:paraId="7B902FB0" w14:textId="77777777" w:rsidR="00D74B91" w:rsidRPr="00D74B91" w:rsidRDefault="00D74B91" w:rsidP="00F82203">
            <w:pPr>
              <w:jc w:val="both"/>
              <w:rPr>
                <w:rFonts w:ascii="Arial" w:hAnsi="Arial" w:cs="Arial"/>
              </w:rPr>
            </w:pPr>
            <w:r w:rsidRPr="00D74B91">
              <w:rPr>
                <w:rFonts w:ascii="Arial" w:hAnsi="Arial" w:cs="Arial"/>
              </w:rPr>
              <w:t>Il Master dispone della formula EXECUTIVE (iscrizione ai singoli moduli) per l’aggiornamento professionale di figure già inserite nel mondo del lavoro.</w:t>
            </w:r>
          </w:p>
          <w:p w14:paraId="65826C2B" w14:textId="77777777" w:rsidR="00D74B91" w:rsidRPr="00D74B91" w:rsidRDefault="00D74B91" w:rsidP="00F82203">
            <w:pPr>
              <w:jc w:val="both"/>
              <w:rPr>
                <w:rFonts w:ascii="Arial" w:hAnsi="Arial" w:cs="Arial"/>
              </w:rPr>
            </w:pPr>
          </w:p>
          <w:p w14:paraId="577CA9ED" w14:textId="77777777" w:rsidR="00D74B91" w:rsidRPr="00D74B91" w:rsidRDefault="00D74B91" w:rsidP="00F82203">
            <w:pPr>
              <w:jc w:val="both"/>
              <w:rPr>
                <w:rFonts w:ascii="Arial" w:hAnsi="Arial" w:cs="Arial"/>
                <w:b/>
                <w:bCs/>
                <w:lang w:bidi="he-IL"/>
              </w:rPr>
            </w:pPr>
            <w:r w:rsidRPr="00D74B91">
              <w:rPr>
                <w:rFonts w:ascii="Arial" w:hAnsi="Arial" w:cs="Arial"/>
                <w:lang w:bidi="he-IL"/>
              </w:rPr>
              <w:t>Nei suoi molti anni di attività, il Master ha dato l'opportunità a molti utenti di diventare manager del comparto turistico, lavorare per agenzie di viaggio, tour operator o compagnie aeree, entrare nel mondo dell’</w:t>
            </w:r>
            <w:proofErr w:type="spellStart"/>
            <w:r w:rsidRPr="00D74B91">
              <w:rPr>
                <w:rFonts w:ascii="Arial" w:hAnsi="Arial" w:cs="Arial"/>
                <w:lang w:bidi="he-IL"/>
              </w:rPr>
              <w:t>hôtellerie</w:t>
            </w:r>
            <w:proofErr w:type="spellEnd"/>
            <w:r w:rsidRPr="00D74B91">
              <w:rPr>
                <w:rFonts w:ascii="Arial" w:hAnsi="Arial" w:cs="Arial"/>
                <w:lang w:bidi="he-IL"/>
              </w:rPr>
              <w:t xml:space="preserve"> e delle strutture ricettive in generale, operare nel settore del marketing territoriale e turistico, diventare reporter di viaggio o traduttori di testi turistici. Ha inoltre offerto possibilità di </w:t>
            </w:r>
            <w:r w:rsidRPr="00D74B91">
              <w:rPr>
                <w:rFonts w:ascii="Arial" w:hAnsi="Arial" w:cs="Arial"/>
                <w:b/>
                <w:bCs/>
                <w:lang w:bidi="he-IL"/>
              </w:rPr>
              <w:t xml:space="preserve">aggiornamento delle competenze professionali per progredire nel proprio settore e ottenere un avanzamento di carriera. </w:t>
            </w:r>
          </w:p>
          <w:p w14:paraId="648FD00C" w14:textId="77777777" w:rsidR="00D74B91" w:rsidRPr="00D74B91" w:rsidRDefault="00D74B91" w:rsidP="00F82203">
            <w:pPr>
              <w:autoSpaceDE w:val="0"/>
              <w:autoSpaceDN w:val="0"/>
              <w:adjustRightInd w:val="0"/>
              <w:jc w:val="both"/>
              <w:rPr>
                <w:rFonts w:ascii="Arial" w:hAnsi="Arial" w:cs="Arial"/>
                <w:i/>
                <w:sz w:val="22"/>
              </w:rPr>
            </w:pPr>
          </w:p>
        </w:tc>
      </w:tr>
      <w:tr w:rsidR="00D74B91" w:rsidRPr="00D74B91" w14:paraId="6465D6C0" w14:textId="77777777" w:rsidTr="390CCB82">
        <w:tc>
          <w:tcPr>
            <w:tcW w:w="3470" w:type="dxa"/>
            <w:shd w:val="clear" w:color="auto" w:fill="auto"/>
          </w:tcPr>
          <w:p w14:paraId="70D22E2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lastRenderedPageBreak/>
              <w:t>Capacità di apprendimento</w:t>
            </w:r>
          </w:p>
        </w:tc>
        <w:tc>
          <w:tcPr>
            <w:tcW w:w="6158" w:type="dxa"/>
            <w:shd w:val="clear" w:color="auto" w:fill="auto"/>
          </w:tcPr>
          <w:p w14:paraId="4A425DC5" w14:textId="77777777" w:rsidR="00D74B91" w:rsidRPr="00D74B91" w:rsidRDefault="00D74B91" w:rsidP="00F82203">
            <w:pPr>
              <w:autoSpaceDE w:val="0"/>
              <w:autoSpaceDN w:val="0"/>
              <w:adjustRightInd w:val="0"/>
              <w:jc w:val="both"/>
              <w:rPr>
                <w:rFonts w:ascii="Arial" w:hAnsi="Arial" w:cs="Arial"/>
                <w:b/>
                <w:sz w:val="22"/>
              </w:rPr>
            </w:pPr>
          </w:p>
          <w:p w14:paraId="6F143E48" w14:textId="77777777" w:rsidR="00D74B91" w:rsidRPr="00D74B91" w:rsidRDefault="00D74B91" w:rsidP="00F82203">
            <w:pPr>
              <w:jc w:val="both"/>
              <w:rPr>
                <w:rFonts w:ascii="Arial" w:hAnsi="Arial" w:cs="Arial"/>
              </w:rPr>
            </w:pPr>
            <w:r w:rsidRPr="00D74B91">
              <w:rPr>
                <w:rFonts w:ascii="Arial" w:hAnsi="Arial" w:cs="Arial"/>
              </w:rPr>
              <w:t>L’apprendimento parte da conoscenze di base già acquisite e da altre per le quali lo studente verrà sottoposto ad alfabetizzazione specifica.</w:t>
            </w:r>
          </w:p>
          <w:p w14:paraId="76A649B0" w14:textId="77777777" w:rsidR="00D74B91" w:rsidRPr="00D74B91" w:rsidRDefault="00D74B91" w:rsidP="00F82203">
            <w:pPr>
              <w:autoSpaceDE w:val="0"/>
              <w:autoSpaceDN w:val="0"/>
              <w:adjustRightInd w:val="0"/>
              <w:jc w:val="both"/>
              <w:rPr>
                <w:rFonts w:ascii="Arial" w:hAnsi="Arial" w:cs="Arial"/>
                <w:b/>
                <w:sz w:val="22"/>
              </w:rPr>
            </w:pPr>
          </w:p>
        </w:tc>
      </w:tr>
      <w:tr w:rsidR="00D74B91" w:rsidRPr="00D74B91" w14:paraId="633F09D8" w14:textId="77777777" w:rsidTr="390CCB82">
        <w:tc>
          <w:tcPr>
            <w:tcW w:w="3470" w:type="dxa"/>
            <w:shd w:val="clear" w:color="auto" w:fill="auto"/>
          </w:tcPr>
          <w:p w14:paraId="31EC80A8"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Conoscenza e comprensione</w:t>
            </w:r>
          </w:p>
        </w:tc>
        <w:tc>
          <w:tcPr>
            <w:tcW w:w="6158" w:type="dxa"/>
            <w:shd w:val="clear" w:color="auto" w:fill="auto"/>
          </w:tcPr>
          <w:p w14:paraId="59107F00" w14:textId="77777777" w:rsidR="00D74B91" w:rsidRPr="00D74B91" w:rsidRDefault="00D74B91" w:rsidP="00F82203">
            <w:pPr>
              <w:autoSpaceDE w:val="0"/>
              <w:autoSpaceDN w:val="0"/>
              <w:adjustRightInd w:val="0"/>
              <w:jc w:val="both"/>
              <w:rPr>
                <w:rFonts w:ascii="Arial" w:hAnsi="Arial" w:cs="Arial"/>
                <w:sz w:val="22"/>
              </w:rPr>
            </w:pPr>
            <w:r w:rsidRPr="00D74B91">
              <w:rPr>
                <w:rFonts w:ascii="Arial" w:hAnsi="Arial" w:cs="Arial"/>
                <w:sz w:val="22"/>
              </w:rPr>
              <w:t>Alla fine del Corso di Master i corsisti avranno acquisito:</w:t>
            </w:r>
          </w:p>
          <w:p w14:paraId="68E51843" w14:textId="77777777" w:rsidR="00D74B91" w:rsidRPr="00D74B91" w:rsidRDefault="00D74B91" w:rsidP="00F82203">
            <w:pPr>
              <w:autoSpaceDE w:val="0"/>
              <w:autoSpaceDN w:val="0"/>
              <w:adjustRightInd w:val="0"/>
              <w:jc w:val="both"/>
              <w:rPr>
                <w:rFonts w:ascii="Arial" w:hAnsi="Arial" w:cs="Arial"/>
                <w:sz w:val="22"/>
              </w:rPr>
            </w:pPr>
          </w:p>
          <w:p w14:paraId="37E0A672"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Conoscenze solide in organizzazione e tecnica turistica;</w:t>
            </w:r>
          </w:p>
          <w:p w14:paraId="405E30AA"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Conoscenze approfondite sulle professioni legate all’ambito del turismo in tutte le sue articolazioni;</w:t>
            </w:r>
          </w:p>
          <w:p w14:paraId="787DCE02"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Strumenti necessari per operare nel comparto turistico;</w:t>
            </w:r>
          </w:p>
          <w:p w14:paraId="0D552448"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Competenze linguistiche (specialistiche) in diverse lingue straniere;</w:t>
            </w:r>
          </w:p>
          <w:p w14:paraId="165D93E2"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Competenze informatiche;</w:t>
            </w:r>
          </w:p>
          <w:p w14:paraId="1EFF01A5" w14:textId="77777777" w:rsidR="00D74B91" w:rsidRPr="00D74B91" w:rsidRDefault="00D74B91" w:rsidP="00F82203">
            <w:pPr>
              <w:pStyle w:val="Paragrafoelenco"/>
              <w:numPr>
                <w:ilvl w:val="0"/>
                <w:numId w:val="44"/>
              </w:numPr>
              <w:autoSpaceDE w:val="0"/>
              <w:autoSpaceDN w:val="0"/>
              <w:adjustRightInd w:val="0"/>
              <w:jc w:val="both"/>
              <w:rPr>
                <w:rFonts w:ascii="Arial" w:hAnsi="Arial" w:cs="Arial"/>
                <w:sz w:val="22"/>
              </w:rPr>
            </w:pPr>
            <w:r w:rsidRPr="00D74B91">
              <w:rPr>
                <w:rFonts w:ascii="Arial" w:hAnsi="Arial" w:cs="Arial"/>
                <w:sz w:val="22"/>
              </w:rPr>
              <w:t xml:space="preserve">Strumenti essenziali per la ricerca del lavoro. </w:t>
            </w:r>
          </w:p>
          <w:p w14:paraId="37EEE7CA" w14:textId="77777777" w:rsidR="00D74B91" w:rsidRPr="00D74B91" w:rsidRDefault="00D74B91" w:rsidP="00F82203">
            <w:pPr>
              <w:autoSpaceDE w:val="0"/>
              <w:autoSpaceDN w:val="0"/>
              <w:adjustRightInd w:val="0"/>
              <w:jc w:val="both"/>
              <w:rPr>
                <w:rFonts w:ascii="Arial" w:hAnsi="Arial" w:cs="Arial"/>
                <w:i/>
                <w:sz w:val="22"/>
              </w:rPr>
            </w:pPr>
          </w:p>
        </w:tc>
      </w:tr>
      <w:tr w:rsidR="00D74B91" w:rsidRPr="00D74B91" w14:paraId="0450CD49" w14:textId="77777777" w:rsidTr="390CCB82">
        <w:tc>
          <w:tcPr>
            <w:tcW w:w="3470" w:type="dxa"/>
            <w:shd w:val="clear" w:color="auto" w:fill="auto"/>
          </w:tcPr>
          <w:p w14:paraId="04699F08"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Capacità di applicare conoscenza e comprensione</w:t>
            </w:r>
          </w:p>
        </w:tc>
        <w:tc>
          <w:tcPr>
            <w:tcW w:w="6158" w:type="dxa"/>
            <w:shd w:val="clear" w:color="auto" w:fill="auto"/>
          </w:tcPr>
          <w:p w14:paraId="6306972C" w14:textId="77777777" w:rsidR="00D74B91" w:rsidRPr="00D74B91" w:rsidRDefault="00D74B91" w:rsidP="00F82203">
            <w:pPr>
              <w:jc w:val="both"/>
              <w:rPr>
                <w:rFonts w:ascii="Arial" w:hAnsi="Arial" w:cs="Arial"/>
                <w:b/>
              </w:rPr>
            </w:pPr>
            <w:r w:rsidRPr="00D74B91">
              <w:rPr>
                <w:rFonts w:ascii="Arial" w:hAnsi="Arial" w:cs="Arial"/>
              </w:rPr>
              <w:t>Il forte impianto pratico del Master è pensato specificatamente per favorire la conoscenza diretta del mondo del lavoro, con attenzione agli aspetti culturali, organizzativi, normativi e comunicativi del comparto turistico (in tutte le sue articolazioni).</w:t>
            </w:r>
          </w:p>
          <w:p w14:paraId="0EE265B4" w14:textId="77777777" w:rsidR="00D74B91" w:rsidRPr="00D74B91" w:rsidRDefault="00D74B91" w:rsidP="00F82203">
            <w:pPr>
              <w:jc w:val="both"/>
              <w:rPr>
                <w:rFonts w:ascii="Arial" w:hAnsi="Arial" w:cs="Arial"/>
              </w:rPr>
            </w:pPr>
            <w:r w:rsidRPr="00D74B91">
              <w:rPr>
                <w:rFonts w:ascii="Arial" w:hAnsi="Arial" w:cs="Arial"/>
              </w:rPr>
              <w:t xml:space="preserve">A questo mira anche l’opportunità che viene offerta ai corsisti di svolgere un periodo di stage. </w:t>
            </w:r>
          </w:p>
          <w:p w14:paraId="1E64616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Il Master è destinato a studenti in possesso di laurea triennale in materia umanistica (lingue straniere, storia, geografia, comunicazione, italianistica, storia dell’arte, beni culturali, ecc.), economica (tutte le articolazioni dell’economia e della gestione impresa), giuridica (legislazione turistica ecc.), scienze dell’enogastronomia, scienze politiche, architettura, ecc.</w:t>
            </w:r>
          </w:p>
          <w:p w14:paraId="0BF8F93F" w14:textId="77777777" w:rsidR="00D74B91" w:rsidRPr="00D74B91" w:rsidRDefault="00D74B91" w:rsidP="00F82203">
            <w:pPr>
              <w:autoSpaceDE w:val="0"/>
              <w:autoSpaceDN w:val="0"/>
              <w:adjustRightInd w:val="0"/>
              <w:jc w:val="both"/>
              <w:rPr>
                <w:rFonts w:ascii="Arial" w:hAnsi="Arial" w:cs="Arial"/>
              </w:rPr>
            </w:pPr>
          </w:p>
          <w:p w14:paraId="697E970A" w14:textId="77777777" w:rsidR="00D74B91" w:rsidRPr="00D74B91" w:rsidRDefault="00D74B91" w:rsidP="00F82203">
            <w:pPr>
              <w:jc w:val="both"/>
              <w:rPr>
                <w:rFonts w:ascii="Arial" w:hAnsi="Arial" w:cs="Arial"/>
                <w:b/>
              </w:rPr>
            </w:pPr>
            <w:r w:rsidRPr="00D74B91">
              <w:rPr>
                <w:rFonts w:ascii="Arial" w:hAnsi="Arial" w:cs="Arial"/>
              </w:rPr>
              <w:lastRenderedPageBreak/>
              <w:t>Le formule Executive/Uditori sono indirizzate ai professionisti del turismo e agli insegnanti che intendano approfondire le proprie conoscenze sui temi affrontati all’interno del Master.</w:t>
            </w:r>
          </w:p>
          <w:p w14:paraId="38753A78" w14:textId="77777777" w:rsidR="00D74B91" w:rsidRPr="00D74B91" w:rsidRDefault="00D74B91" w:rsidP="00F82203">
            <w:pPr>
              <w:autoSpaceDE w:val="0"/>
              <w:autoSpaceDN w:val="0"/>
              <w:adjustRightInd w:val="0"/>
              <w:jc w:val="both"/>
              <w:rPr>
                <w:rFonts w:ascii="Arial" w:hAnsi="Arial" w:cs="Arial"/>
                <w:i/>
                <w:sz w:val="22"/>
              </w:rPr>
            </w:pPr>
          </w:p>
        </w:tc>
      </w:tr>
      <w:tr w:rsidR="00D74B91" w:rsidRPr="00D74B91" w14:paraId="16042201" w14:textId="77777777" w:rsidTr="390CCB82">
        <w:tc>
          <w:tcPr>
            <w:tcW w:w="3470" w:type="dxa"/>
            <w:shd w:val="clear" w:color="auto" w:fill="auto"/>
          </w:tcPr>
          <w:p w14:paraId="2AE02C22"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lastRenderedPageBreak/>
              <w:t xml:space="preserve">Riconoscimento delle competenze pregresse </w:t>
            </w:r>
          </w:p>
        </w:tc>
        <w:tc>
          <w:tcPr>
            <w:tcW w:w="6158" w:type="dxa"/>
            <w:shd w:val="clear" w:color="auto" w:fill="auto"/>
          </w:tcPr>
          <w:p w14:paraId="7509DA2F" w14:textId="77777777" w:rsidR="00D74B91" w:rsidRPr="00D74B91" w:rsidRDefault="00D74B91" w:rsidP="00F82203">
            <w:pPr>
              <w:autoSpaceDE w:val="0"/>
              <w:autoSpaceDN w:val="0"/>
              <w:adjustRightInd w:val="0"/>
              <w:jc w:val="both"/>
              <w:rPr>
                <w:rFonts w:ascii="Arial" w:hAnsi="Arial" w:cs="Arial"/>
                <w:i/>
                <w:sz w:val="22"/>
              </w:rPr>
            </w:pPr>
            <w:r w:rsidRPr="00D74B91">
              <w:rPr>
                <w:rFonts w:ascii="Arial" w:hAnsi="Arial" w:cs="Arial"/>
              </w:rPr>
              <w:t>Le competenze pregresse vengono valutate in base al curriculum accademico dello studente e riconosciute sia come punto di partenza per lo sviluppo didattico successivo sia come eventuale punto di partenza per l’attribuzione delle Borse di Studio Dipartimentali.</w:t>
            </w:r>
          </w:p>
        </w:tc>
      </w:tr>
      <w:tr w:rsidR="00D74B91" w:rsidRPr="00D74B91" w14:paraId="08672FF8" w14:textId="77777777" w:rsidTr="390CCB82">
        <w:tc>
          <w:tcPr>
            <w:tcW w:w="3470" w:type="dxa"/>
            <w:shd w:val="clear" w:color="auto" w:fill="auto"/>
          </w:tcPr>
          <w:p w14:paraId="37994D9D"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Prove intermedie e finali</w:t>
            </w:r>
          </w:p>
        </w:tc>
        <w:tc>
          <w:tcPr>
            <w:tcW w:w="6158" w:type="dxa"/>
            <w:shd w:val="clear" w:color="auto" w:fill="auto"/>
          </w:tcPr>
          <w:p w14:paraId="0F43644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Alla fine del modulo A e B verranno effettuate delle verifiche (con domande a scelta multipla).  Per i corsi del Modulo C (lingue e informatica) le verifiche verranno effettuate in itinere secondo le modalità stabilite dai docenti. </w:t>
            </w:r>
          </w:p>
          <w:p w14:paraId="276B4613" w14:textId="77777777" w:rsidR="00D74B91" w:rsidRPr="00D74B91" w:rsidRDefault="00D74B91" w:rsidP="00F82203">
            <w:pPr>
              <w:autoSpaceDE w:val="0"/>
              <w:autoSpaceDN w:val="0"/>
              <w:adjustRightInd w:val="0"/>
              <w:jc w:val="both"/>
              <w:rPr>
                <w:rFonts w:ascii="Arial" w:hAnsi="Arial" w:cs="Arial"/>
              </w:rPr>
            </w:pPr>
          </w:p>
          <w:p w14:paraId="596BFC8D" w14:textId="77777777" w:rsidR="00D74B91" w:rsidRPr="00D74B91" w:rsidRDefault="00D74B91" w:rsidP="00F82203">
            <w:pPr>
              <w:autoSpaceDE w:val="0"/>
              <w:autoSpaceDN w:val="0"/>
              <w:adjustRightInd w:val="0"/>
              <w:jc w:val="both"/>
              <w:rPr>
                <w:rFonts w:ascii="Arial" w:hAnsi="Arial" w:cs="Arial"/>
                <w:b/>
              </w:rPr>
            </w:pPr>
            <w:r w:rsidRPr="00D74B91">
              <w:rPr>
                <w:rFonts w:ascii="Arial" w:hAnsi="Arial" w:cs="Arial"/>
                <w:b/>
              </w:rPr>
              <w:t xml:space="preserve">Progetto finale </w:t>
            </w:r>
          </w:p>
          <w:p w14:paraId="1EC4892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Una delle principali caratteristiche del </w:t>
            </w:r>
            <w:r w:rsidRPr="00D74B91">
              <w:rPr>
                <w:rFonts w:ascii="Arial" w:hAnsi="Arial" w:cs="Arial"/>
                <w:i/>
                <w:sz w:val="22"/>
              </w:rPr>
              <w:t>Master in Lingue, Comunicazione Interculturale e Management del Turismo</w:t>
            </w:r>
            <w:r w:rsidRPr="00D74B91">
              <w:rPr>
                <w:rFonts w:ascii="Arial" w:hAnsi="Arial" w:cs="Arial"/>
              </w:rPr>
              <w:t xml:space="preserve"> è quella di mettere in contatto i suoi corsisti – mediante lezioni frontali, laboratori, giornate di studio, conferenze e convegni – con i diversi rappresentanti delle realtà del turismo. Sulla base di queste esperienze, ai corsisti viene richiesto di elaborare un progetto che scaturisca da un’idea originale da utilizzare come strumento attivo per l’inserimento nell’ambiente lavorativo prescelto. </w:t>
            </w:r>
          </w:p>
          <w:p w14:paraId="74CEBEDC" w14:textId="77777777" w:rsidR="00D74B91" w:rsidRPr="00D74B91" w:rsidRDefault="00D74B91" w:rsidP="00F82203">
            <w:pPr>
              <w:autoSpaceDE w:val="0"/>
              <w:autoSpaceDN w:val="0"/>
              <w:adjustRightInd w:val="0"/>
              <w:jc w:val="both"/>
              <w:rPr>
                <w:rFonts w:ascii="Arial" w:hAnsi="Arial" w:cs="Arial"/>
              </w:rPr>
            </w:pPr>
          </w:p>
          <w:p w14:paraId="3A7CFD60" w14:textId="77777777" w:rsidR="00D74B91" w:rsidRPr="00D74B91" w:rsidRDefault="00D74B91" w:rsidP="00F82203">
            <w:pPr>
              <w:ind w:right="367"/>
              <w:jc w:val="both"/>
              <w:rPr>
                <w:rFonts w:ascii="Arial" w:hAnsi="Arial" w:cs="Arial"/>
              </w:rPr>
            </w:pPr>
            <w:r w:rsidRPr="00D74B91">
              <w:rPr>
                <w:rFonts w:ascii="Arial" w:hAnsi="Arial" w:cs="Arial"/>
                <w:b/>
              </w:rPr>
              <w:t>Fasi per l’elaborazione del Progetto finale</w:t>
            </w:r>
            <w:r w:rsidRPr="00D74B91">
              <w:rPr>
                <w:rFonts w:ascii="Arial" w:hAnsi="Arial" w:cs="Arial"/>
              </w:rPr>
              <w:t>:</w:t>
            </w:r>
          </w:p>
          <w:p w14:paraId="681124AA" w14:textId="77777777" w:rsidR="00D74B91" w:rsidRPr="00D74B91" w:rsidRDefault="00D74B91" w:rsidP="00F82203">
            <w:pPr>
              <w:ind w:left="567" w:right="367"/>
              <w:jc w:val="both"/>
              <w:rPr>
                <w:rFonts w:ascii="Arial" w:hAnsi="Arial" w:cs="Arial"/>
              </w:rPr>
            </w:pPr>
          </w:p>
          <w:p w14:paraId="74B870F6"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Individuazione di uno o più (massimo tre) settori di interesse tra quelli proposti dal Master.</w:t>
            </w:r>
          </w:p>
          <w:p w14:paraId="62D27A16"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Identificazione di un’idea originale.</w:t>
            </w:r>
          </w:p>
          <w:p w14:paraId="3FA28D69"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 xml:space="preserve">Valutazione degli argomenti da sviluppare e scelta del tema del progetto. </w:t>
            </w:r>
          </w:p>
          <w:p w14:paraId="5A17D2CE"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Definizione delle tecniche e dei metodi per la produzione del progetto.</w:t>
            </w:r>
          </w:p>
          <w:p w14:paraId="5EFF049F"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Ricerca.</w:t>
            </w:r>
          </w:p>
          <w:p w14:paraId="78613527" w14:textId="77777777" w:rsidR="00D74B91" w:rsidRPr="00D74B91" w:rsidRDefault="00D74B91" w:rsidP="00D74B91">
            <w:pPr>
              <w:pStyle w:val="Paragrafoelenco"/>
              <w:numPr>
                <w:ilvl w:val="0"/>
                <w:numId w:val="48"/>
              </w:numPr>
              <w:ind w:left="567" w:right="367"/>
              <w:contextualSpacing w:val="0"/>
              <w:jc w:val="both"/>
              <w:rPr>
                <w:rFonts w:ascii="Arial" w:hAnsi="Arial" w:cs="Arial"/>
                <w:color w:val="000000"/>
              </w:rPr>
            </w:pPr>
            <w:r w:rsidRPr="00D74B91">
              <w:rPr>
                <w:rFonts w:ascii="Arial" w:hAnsi="Arial" w:cs="Arial"/>
                <w:color w:val="000000"/>
              </w:rPr>
              <w:t xml:space="preserve">Presentazione multimediale con PowerPoint, </w:t>
            </w:r>
            <w:proofErr w:type="spellStart"/>
            <w:r w:rsidRPr="00D74B91">
              <w:rPr>
                <w:rFonts w:ascii="Arial" w:hAnsi="Arial" w:cs="Arial"/>
                <w:color w:val="000000"/>
              </w:rPr>
              <w:t>Prezi</w:t>
            </w:r>
            <w:proofErr w:type="spellEnd"/>
            <w:r w:rsidRPr="00D74B91">
              <w:rPr>
                <w:rFonts w:ascii="Arial" w:hAnsi="Arial" w:cs="Arial"/>
                <w:color w:val="000000"/>
              </w:rPr>
              <w:t>, Video, ecc.</w:t>
            </w:r>
          </w:p>
          <w:p w14:paraId="444120DD"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 xml:space="preserve">Elaborazione del progetto. </w:t>
            </w:r>
          </w:p>
          <w:p w14:paraId="11969654" w14:textId="77777777" w:rsidR="00D74B91" w:rsidRPr="00D74B91" w:rsidRDefault="00D74B91" w:rsidP="00D74B91">
            <w:pPr>
              <w:pStyle w:val="Paragrafoelenco"/>
              <w:numPr>
                <w:ilvl w:val="0"/>
                <w:numId w:val="48"/>
              </w:numPr>
              <w:spacing w:after="160"/>
              <w:ind w:left="567" w:right="367"/>
              <w:jc w:val="both"/>
              <w:rPr>
                <w:rFonts w:ascii="Arial" w:hAnsi="Arial" w:cs="Arial"/>
              </w:rPr>
            </w:pPr>
            <w:r w:rsidRPr="00D74B91">
              <w:rPr>
                <w:rFonts w:ascii="Arial" w:hAnsi="Arial" w:cs="Arial"/>
              </w:rPr>
              <w:t xml:space="preserve">Produzione di </w:t>
            </w:r>
            <w:proofErr w:type="spellStart"/>
            <w:r w:rsidRPr="00D74B91">
              <w:rPr>
                <w:rFonts w:ascii="Arial" w:hAnsi="Arial" w:cs="Arial"/>
              </w:rPr>
              <w:t>SdA</w:t>
            </w:r>
            <w:proofErr w:type="spellEnd"/>
            <w:r w:rsidRPr="00D74B91">
              <w:rPr>
                <w:rFonts w:ascii="Arial" w:hAnsi="Arial" w:cs="Arial"/>
              </w:rPr>
              <w:t xml:space="preserve"> con scadenze fisse e preparazione di un abstract da presentare a tutti i docenti del Master almeno una settimana prima della presentazione del progetto. </w:t>
            </w:r>
          </w:p>
          <w:p w14:paraId="5911D866" w14:textId="77777777" w:rsidR="00D74B91" w:rsidRPr="00D74B91" w:rsidRDefault="00D74B91" w:rsidP="00F82203">
            <w:pPr>
              <w:ind w:left="567" w:right="367"/>
              <w:jc w:val="both"/>
              <w:rPr>
                <w:rFonts w:ascii="Arial" w:hAnsi="Arial" w:cs="Arial"/>
              </w:rPr>
            </w:pPr>
          </w:p>
          <w:p w14:paraId="1CA7B0A0" w14:textId="77777777" w:rsidR="00D74B91" w:rsidRPr="00D74B91" w:rsidRDefault="00D74B91" w:rsidP="00F82203">
            <w:pPr>
              <w:ind w:right="367"/>
              <w:jc w:val="both"/>
              <w:rPr>
                <w:rFonts w:ascii="Arial" w:hAnsi="Arial" w:cs="Arial"/>
              </w:rPr>
            </w:pPr>
            <w:r w:rsidRPr="00D74B91">
              <w:rPr>
                <w:rFonts w:ascii="Arial" w:hAnsi="Arial" w:cs="Arial"/>
              </w:rPr>
              <w:t>Il lavoro finale verrà presentato, a fine corso, davanti a una Commissione costituita da Membri del Consiglio del Master, dai docenti del Master coinvolti nel progetto e dal tutor responsabile dei progetti finali.</w:t>
            </w:r>
          </w:p>
          <w:p w14:paraId="682FAF5B" w14:textId="77777777" w:rsidR="00D74B91" w:rsidRPr="00D74B91" w:rsidRDefault="00D74B91" w:rsidP="00F82203">
            <w:pPr>
              <w:autoSpaceDE w:val="0"/>
              <w:autoSpaceDN w:val="0"/>
              <w:adjustRightInd w:val="0"/>
              <w:jc w:val="both"/>
              <w:rPr>
                <w:rFonts w:ascii="Arial" w:hAnsi="Arial" w:cs="Arial"/>
                <w:b/>
                <w:sz w:val="22"/>
              </w:rPr>
            </w:pPr>
          </w:p>
        </w:tc>
      </w:tr>
      <w:tr w:rsidR="00D74B91" w:rsidRPr="00D74B91" w14:paraId="262267BC" w14:textId="77777777" w:rsidTr="390CCB82">
        <w:tc>
          <w:tcPr>
            <w:tcW w:w="3470" w:type="dxa"/>
            <w:shd w:val="clear" w:color="auto" w:fill="auto"/>
          </w:tcPr>
          <w:p w14:paraId="79A804DF"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Requisiti per l’ammissione</w:t>
            </w:r>
          </w:p>
        </w:tc>
        <w:tc>
          <w:tcPr>
            <w:tcW w:w="6158" w:type="dxa"/>
            <w:shd w:val="clear" w:color="auto" w:fill="auto"/>
          </w:tcPr>
          <w:p w14:paraId="3DCFDFA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Il Master è destinato a studenti in possesso di laurea triennale in materia umanistica (lingue straniere, storia, geografia, comunicazione, italianistica, storia dell’arte, beni culturali, ecc.), economica (tutte le articolazioni dell’economia e della gestione impresa), giuridica (legislazione turistica ecc.), scienze dell’enogastronomia, scienze politiche, architettura, ecc.</w:t>
            </w:r>
          </w:p>
          <w:p w14:paraId="6AC451F3" w14:textId="77777777" w:rsidR="00D74B91" w:rsidRPr="00D74B91" w:rsidRDefault="00D74B91" w:rsidP="00F82203">
            <w:pPr>
              <w:autoSpaceDE w:val="0"/>
              <w:autoSpaceDN w:val="0"/>
              <w:adjustRightInd w:val="0"/>
              <w:jc w:val="both"/>
              <w:rPr>
                <w:rFonts w:ascii="Arial" w:hAnsi="Arial" w:cs="Arial"/>
              </w:rPr>
            </w:pPr>
          </w:p>
          <w:p w14:paraId="0888C54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Le formule Executive/Uditori sono indirizzate ai professionisti del settore e agli insegnanti che intendano approfondire le proprie conoscenze sui temi affrontati all’interno del Master. </w:t>
            </w:r>
          </w:p>
          <w:p w14:paraId="0204DAC9" w14:textId="77777777" w:rsidR="00D74B91" w:rsidRPr="00D74B91" w:rsidRDefault="00D74B91" w:rsidP="00F82203">
            <w:pPr>
              <w:autoSpaceDE w:val="0"/>
              <w:autoSpaceDN w:val="0"/>
              <w:adjustRightInd w:val="0"/>
              <w:jc w:val="both"/>
              <w:rPr>
                <w:rFonts w:ascii="Arial" w:hAnsi="Arial" w:cs="Arial"/>
                <w:b/>
              </w:rPr>
            </w:pPr>
          </w:p>
          <w:p w14:paraId="0F4A0805" w14:textId="77777777" w:rsidR="00D74B91" w:rsidRPr="00D74B91" w:rsidRDefault="00D74B91" w:rsidP="00F82203">
            <w:pPr>
              <w:autoSpaceDE w:val="0"/>
              <w:autoSpaceDN w:val="0"/>
              <w:adjustRightInd w:val="0"/>
              <w:jc w:val="both"/>
              <w:rPr>
                <w:rFonts w:ascii="Arial" w:hAnsi="Arial" w:cs="Arial"/>
                <w:i/>
                <w:sz w:val="22"/>
              </w:rPr>
            </w:pPr>
          </w:p>
        </w:tc>
      </w:tr>
      <w:tr w:rsidR="00D74B91" w:rsidRPr="00D74B91" w14:paraId="63613630" w14:textId="77777777" w:rsidTr="390CCB82">
        <w:tc>
          <w:tcPr>
            <w:tcW w:w="3470" w:type="dxa"/>
            <w:shd w:val="clear" w:color="auto" w:fill="auto"/>
          </w:tcPr>
          <w:p w14:paraId="10F25F75"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lastRenderedPageBreak/>
              <w:t>Numero minimo e massimo di ammessi</w:t>
            </w:r>
          </w:p>
        </w:tc>
        <w:tc>
          <w:tcPr>
            <w:tcW w:w="6158" w:type="dxa"/>
            <w:shd w:val="clear" w:color="auto" w:fill="auto"/>
          </w:tcPr>
          <w:p w14:paraId="3D44BBE8" w14:textId="77777777" w:rsidR="00D74B91" w:rsidRPr="00D74B91" w:rsidRDefault="00D74B91" w:rsidP="00F82203">
            <w:pPr>
              <w:pStyle w:val="Testonotaapidipagina"/>
              <w:jc w:val="both"/>
              <w:rPr>
                <w:rFonts w:ascii="Arial" w:hAnsi="Arial" w:cs="Arial"/>
                <w:i/>
                <w:sz w:val="22"/>
              </w:rPr>
            </w:pPr>
            <w:r w:rsidRPr="00D74B91">
              <w:rPr>
                <w:rFonts w:ascii="Arial" w:hAnsi="Arial" w:cs="Arial"/>
                <w:i/>
                <w:sz w:val="22"/>
              </w:rPr>
              <w:t>Minimo 10</w:t>
            </w:r>
          </w:p>
          <w:p w14:paraId="10E99A29" w14:textId="77777777" w:rsidR="00D74B91" w:rsidRPr="00D74B91" w:rsidRDefault="00D74B91" w:rsidP="00F82203">
            <w:pPr>
              <w:pStyle w:val="Testonotaapidipagina"/>
              <w:jc w:val="both"/>
              <w:rPr>
                <w:rFonts w:ascii="Arial" w:hAnsi="Arial" w:cs="Arial"/>
                <w:i/>
                <w:sz w:val="22"/>
              </w:rPr>
            </w:pPr>
            <w:r w:rsidRPr="00D74B91">
              <w:rPr>
                <w:rFonts w:ascii="Arial" w:hAnsi="Arial" w:cs="Arial"/>
                <w:i/>
                <w:sz w:val="22"/>
              </w:rPr>
              <w:t>Massimo 33</w:t>
            </w:r>
          </w:p>
          <w:p w14:paraId="6CCBD96E" w14:textId="77777777" w:rsidR="00D74B91" w:rsidRPr="00D74B91" w:rsidRDefault="00D74B91" w:rsidP="00F82203">
            <w:pPr>
              <w:autoSpaceDE w:val="0"/>
              <w:autoSpaceDN w:val="0"/>
              <w:adjustRightInd w:val="0"/>
              <w:jc w:val="both"/>
              <w:rPr>
                <w:rFonts w:ascii="Arial" w:hAnsi="Arial" w:cs="Arial"/>
                <w:sz w:val="22"/>
              </w:rPr>
            </w:pPr>
          </w:p>
        </w:tc>
      </w:tr>
      <w:tr w:rsidR="00D74B91" w:rsidRPr="00D74B91" w14:paraId="77104250" w14:textId="77777777" w:rsidTr="390CCB82">
        <w:tc>
          <w:tcPr>
            <w:tcW w:w="3470" w:type="dxa"/>
            <w:shd w:val="clear" w:color="auto" w:fill="auto"/>
          </w:tcPr>
          <w:p w14:paraId="2368B890"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Criteri di selezione</w:t>
            </w:r>
          </w:p>
        </w:tc>
        <w:tc>
          <w:tcPr>
            <w:tcW w:w="6158" w:type="dxa"/>
            <w:shd w:val="clear" w:color="auto" w:fill="auto"/>
          </w:tcPr>
          <w:p w14:paraId="037D4016" w14:textId="77777777" w:rsidR="00D74B91" w:rsidRPr="00D74B91" w:rsidRDefault="00D74B91" w:rsidP="00F82203">
            <w:pPr>
              <w:pStyle w:val="Testonotaapidipagina"/>
              <w:jc w:val="both"/>
              <w:rPr>
                <w:rFonts w:ascii="Arial" w:hAnsi="Arial" w:cs="Arial"/>
                <w:i/>
                <w:sz w:val="22"/>
              </w:rPr>
            </w:pPr>
            <w:r w:rsidRPr="00D74B91">
              <w:rPr>
                <w:rFonts w:ascii="Arial" w:hAnsi="Arial" w:cs="Arial"/>
                <w:sz w:val="24"/>
                <w:szCs w:val="24"/>
              </w:rPr>
              <w:t xml:space="preserve">Curriculum del candidato, tipologia di laurea e relativa votazione e conoscenza delle lingue straniere </w:t>
            </w:r>
          </w:p>
        </w:tc>
      </w:tr>
      <w:tr w:rsidR="00D74B91" w:rsidRPr="00D74B91" w14:paraId="485020A6" w14:textId="77777777" w:rsidTr="390CCB82">
        <w:tc>
          <w:tcPr>
            <w:tcW w:w="3470" w:type="dxa"/>
            <w:shd w:val="clear" w:color="auto" w:fill="auto"/>
          </w:tcPr>
          <w:p w14:paraId="45CCEB5A"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Scadenza domande di ammissione</w:t>
            </w:r>
          </w:p>
        </w:tc>
        <w:tc>
          <w:tcPr>
            <w:tcW w:w="6158" w:type="dxa"/>
            <w:shd w:val="clear" w:color="auto" w:fill="auto"/>
          </w:tcPr>
          <w:p w14:paraId="616DB1F0" w14:textId="18C76F66" w:rsidR="00D74B91" w:rsidRPr="00D74B91" w:rsidRDefault="00CE3E52" w:rsidP="00F82203">
            <w:pPr>
              <w:autoSpaceDE w:val="0"/>
              <w:autoSpaceDN w:val="0"/>
              <w:adjustRightInd w:val="0"/>
              <w:jc w:val="both"/>
              <w:rPr>
                <w:rFonts w:ascii="Arial" w:hAnsi="Arial" w:cs="Arial"/>
                <w:sz w:val="22"/>
              </w:rPr>
            </w:pPr>
            <w:r>
              <w:rPr>
                <w:rFonts w:ascii="Arial" w:hAnsi="Arial" w:cs="Arial"/>
                <w:sz w:val="22"/>
              </w:rPr>
              <w:t>15</w:t>
            </w:r>
            <w:r w:rsidR="00216688">
              <w:rPr>
                <w:rFonts w:ascii="Arial" w:hAnsi="Arial" w:cs="Arial"/>
                <w:sz w:val="22"/>
              </w:rPr>
              <w:t xml:space="preserve"> marz</w:t>
            </w:r>
            <w:r w:rsidR="00D74B91" w:rsidRPr="00D74B91">
              <w:rPr>
                <w:rFonts w:ascii="Arial" w:hAnsi="Arial" w:cs="Arial"/>
                <w:sz w:val="22"/>
              </w:rPr>
              <w:t>o</w:t>
            </w:r>
            <w:r>
              <w:rPr>
                <w:rFonts w:ascii="Arial" w:hAnsi="Arial" w:cs="Arial"/>
                <w:sz w:val="22"/>
              </w:rPr>
              <w:t xml:space="preserve"> 2021</w:t>
            </w:r>
          </w:p>
        </w:tc>
      </w:tr>
      <w:tr w:rsidR="00D74B91" w:rsidRPr="00D74B91" w14:paraId="5E6740D5" w14:textId="77777777" w:rsidTr="390CCB82">
        <w:tc>
          <w:tcPr>
            <w:tcW w:w="3470" w:type="dxa"/>
            <w:shd w:val="clear" w:color="auto" w:fill="auto"/>
          </w:tcPr>
          <w:p w14:paraId="45015FB0"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Modalità didattica</w:t>
            </w:r>
          </w:p>
        </w:tc>
        <w:tc>
          <w:tcPr>
            <w:tcW w:w="6158" w:type="dxa"/>
            <w:shd w:val="clear" w:color="auto" w:fill="auto"/>
          </w:tcPr>
          <w:p w14:paraId="60C0C58B" w14:textId="18FA67E1" w:rsidR="00D74B91" w:rsidRPr="00D74B91" w:rsidRDefault="00D87B09" w:rsidP="00F82203">
            <w:pPr>
              <w:autoSpaceDE w:val="0"/>
              <w:autoSpaceDN w:val="0"/>
              <w:adjustRightInd w:val="0"/>
              <w:jc w:val="both"/>
              <w:rPr>
                <w:rFonts w:ascii="Arial" w:hAnsi="Arial" w:cs="Arial"/>
                <w:i/>
                <w:sz w:val="22"/>
              </w:rPr>
            </w:pPr>
            <w:r w:rsidRPr="009864EA">
              <w:rPr>
                <w:rFonts w:ascii="Arial" w:hAnsi="Arial" w:cs="Arial"/>
                <w:bCs/>
                <w:i/>
                <w:sz w:val="22"/>
              </w:rPr>
              <w:t xml:space="preserve">Blended LEZIONI FRONTALI E SEMINARI </w:t>
            </w:r>
            <w:r w:rsidR="00C133ED">
              <w:rPr>
                <w:rFonts w:ascii="Arial" w:hAnsi="Arial" w:cs="Arial"/>
                <w:bCs/>
                <w:i/>
                <w:sz w:val="22"/>
              </w:rPr>
              <w:t xml:space="preserve">DI </w:t>
            </w:r>
            <w:r w:rsidRPr="009864EA">
              <w:rPr>
                <w:rFonts w:ascii="Arial" w:hAnsi="Arial" w:cs="Arial"/>
                <w:bCs/>
                <w:i/>
                <w:sz w:val="22"/>
              </w:rPr>
              <w:t xml:space="preserve">APPROFONDIMENTO </w:t>
            </w:r>
            <w:r w:rsidR="00C133ED">
              <w:rPr>
                <w:rFonts w:ascii="Arial" w:hAnsi="Arial" w:cs="Arial"/>
                <w:bCs/>
                <w:i/>
                <w:sz w:val="22"/>
              </w:rPr>
              <w:t xml:space="preserve">anche </w:t>
            </w:r>
            <w:r w:rsidRPr="009864EA">
              <w:rPr>
                <w:rFonts w:ascii="Arial" w:hAnsi="Arial" w:cs="Arial"/>
                <w:bCs/>
                <w:i/>
                <w:sz w:val="22"/>
              </w:rPr>
              <w:t xml:space="preserve">SU PIATTAFORMA </w:t>
            </w:r>
            <w:r w:rsidR="00C133ED">
              <w:rPr>
                <w:rFonts w:ascii="Arial" w:hAnsi="Arial" w:cs="Arial"/>
                <w:bCs/>
                <w:i/>
                <w:sz w:val="22"/>
              </w:rPr>
              <w:t>Microsoft Teams</w:t>
            </w:r>
          </w:p>
        </w:tc>
      </w:tr>
      <w:tr w:rsidR="00D74B91" w:rsidRPr="00D74B91" w14:paraId="5584EC56" w14:textId="77777777" w:rsidTr="390CCB82">
        <w:tc>
          <w:tcPr>
            <w:tcW w:w="3470" w:type="dxa"/>
            <w:shd w:val="clear" w:color="auto" w:fill="auto"/>
          </w:tcPr>
          <w:p w14:paraId="3A2F1554"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Lingua di insegnamento</w:t>
            </w:r>
          </w:p>
        </w:tc>
        <w:tc>
          <w:tcPr>
            <w:tcW w:w="6158" w:type="dxa"/>
            <w:shd w:val="clear" w:color="auto" w:fill="auto"/>
          </w:tcPr>
          <w:p w14:paraId="3B520B36" w14:textId="77777777" w:rsidR="00D74B91" w:rsidRPr="00D74B91" w:rsidRDefault="00D74B91" w:rsidP="00F82203">
            <w:pPr>
              <w:autoSpaceDE w:val="0"/>
              <w:autoSpaceDN w:val="0"/>
              <w:adjustRightInd w:val="0"/>
              <w:jc w:val="both"/>
              <w:rPr>
                <w:rFonts w:ascii="Arial" w:hAnsi="Arial" w:cs="Arial"/>
                <w:bCs/>
                <w:i/>
                <w:sz w:val="22"/>
              </w:rPr>
            </w:pPr>
            <w:r w:rsidRPr="00D74B91">
              <w:rPr>
                <w:rFonts w:ascii="Arial" w:hAnsi="Arial" w:cs="Arial"/>
                <w:bCs/>
                <w:i/>
                <w:sz w:val="22"/>
              </w:rPr>
              <w:t>Italiano e inglese</w:t>
            </w:r>
          </w:p>
        </w:tc>
      </w:tr>
      <w:tr w:rsidR="00D74B91" w:rsidRPr="00D74B91" w14:paraId="792FB114" w14:textId="77777777" w:rsidTr="390CCB82">
        <w:tc>
          <w:tcPr>
            <w:tcW w:w="3470" w:type="dxa"/>
            <w:shd w:val="clear" w:color="auto" w:fill="auto"/>
          </w:tcPr>
          <w:p w14:paraId="676B7149" w14:textId="77777777" w:rsidR="00D74B91" w:rsidRPr="00D74B91" w:rsidRDefault="00D74B91" w:rsidP="00F82203">
            <w:pPr>
              <w:autoSpaceDE w:val="0"/>
              <w:autoSpaceDN w:val="0"/>
              <w:adjustRightInd w:val="0"/>
              <w:rPr>
                <w:rFonts w:ascii="Arial" w:hAnsi="Arial" w:cs="Arial"/>
                <w:b/>
                <w:sz w:val="22"/>
              </w:rPr>
            </w:pPr>
            <w:r w:rsidRPr="00D74B91">
              <w:rPr>
                <w:rFonts w:ascii="Arial" w:hAnsi="Arial" w:cs="Arial"/>
                <w:b/>
                <w:sz w:val="22"/>
              </w:rPr>
              <w:t>Informazioni utili agli studenti</w:t>
            </w:r>
          </w:p>
        </w:tc>
        <w:tc>
          <w:tcPr>
            <w:tcW w:w="6158" w:type="dxa"/>
            <w:shd w:val="clear" w:color="auto" w:fill="auto"/>
          </w:tcPr>
          <w:p w14:paraId="1FE5F9C1" w14:textId="77777777" w:rsidR="00D74B91" w:rsidRPr="00D74B91" w:rsidRDefault="00D74B91" w:rsidP="00F82203">
            <w:pPr>
              <w:autoSpaceDE w:val="0"/>
              <w:autoSpaceDN w:val="0"/>
              <w:adjustRightInd w:val="0"/>
              <w:rPr>
                <w:rFonts w:ascii="Arial" w:hAnsi="Arial" w:cs="Arial"/>
                <w:b/>
              </w:rPr>
            </w:pPr>
            <w:r w:rsidRPr="00D74B91">
              <w:rPr>
                <w:rFonts w:ascii="Arial" w:hAnsi="Arial" w:cs="Arial"/>
                <w:b/>
              </w:rPr>
              <w:t>Il Master mette a disposizione dei suoi corsisti Borse di studio a copertura parziale e/o totale:</w:t>
            </w:r>
          </w:p>
          <w:p w14:paraId="54AB1ABB" w14:textId="77777777" w:rsidR="00D74B91" w:rsidRPr="00D74B91" w:rsidRDefault="00D74B91" w:rsidP="00F82203">
            <w:pPr>
              <w:pStyle w:val="Paragrafoelenco"/>
              <w:autoSpaceDE w:val="0"/>
              <w:autoSpaceDN w:val="0"/>
              <w:adjustRightInd w:val="0"/>
              <w:ind w:left="0"/>
              <w:jc w:val="both"/>
              <w:rPr>
                <w:rFonts w:ascii="Arial" w:hAnsi="Arial" w:cs="Arial"/>
                <w:b/>
              </w:rPr>
            </w:pPr>
          </w:p>
          <w:p w14:paraId="432D6BEC" w14:textId="7ABF1666" w:rsidR="00D74B91" w:rsidRPr="00D74B91" w:rsidRDefault="00D74B91" w:rsidP="00F82203">
            <w:pPr>
              <w:pStyle w:val="Paragrafoelenco"/>
              <w:ind w:left="0"/>
              <w:jc w:val="both"/>
              <w:rPr>
                <w:rFonts w:ascii="Arial" w:hAnsi="Arial" w:cs="Arial"/>
                <w:b/>
                <w:bCs/>
              </w:rPr>
            </w:pPr>
            <w:r w:rsidRPr="390CCB82">
              <w:rPr>
                <w:rFonts w:ascii="Arial" w:hAnsi="Arial" w:cs="Arial"/>
                <w:b/>
                <w:bCs/>
              </w:rPr>
              <w:t xml:space="preserve">Borse dipartimentali: </w:t>
            </w:r>
            <w:r w:rsidRPr="390CCB82">
              <w:rPr>
                <w:rFonts w:ascii="Arial" w:hAnsi="Arial" w:cs="Arial"/>
              </w:rPr>
              <w:t xml:space="preserve">per un importo totale pari al </w:t>
            </w:r>
            <w:r w:rsidRPr="390CCB82">
              <w:rPr>
                <w:rFonts w:ascii="Arial" w:hAnsi="Arial" w:cs="Arial"/>
                <w:b/>
                <w:bCs/>
              </w:rPr>
              <w:t>10% dell’intero</w:t>
            </w:r>
            <w:r w:rsidRPr="390CCB82">
              <w:rPr>
                <w:rFonts w:ascii="Arial" w:hAnsi="Arial" w:cs="Arial"/>
              </w:rPr>
              <w:t xml:space="preserve"> ammontare delle tasse pagate dagli iscritti nell’anno, verranno distribuite nella </w:t>
            </w:r>
            <w:r w:rsidRPr="390CCB82">
              <w:rPr>
                <w:rFonts w:ascii="Arial" w:hAnsi="Arial" w:cs="Arial"/>
                <w:b/>
                <w:bCs/>
              </w:rPr>
              <w:t>seconda</w:t>
            </w:r>
            <w:r w:rsidRPr="390CCB82">
              <w:rPr>
                <w:rFonts w:ascii="Arial" w:hAnsi="Arial" w:cs="Arial"/>
              </w:rPr>
              <w:t xml:space="preserve"> parte dell’</w:t>
            </w:r>
            <w:proofErr w:type="spellStart"/>
            <w:r w:rsidRPr="390CCB82">
              <w:rPr>
                <w:rFonts w:ascii="Arial" w:hAnsi="Arial" w:cs="Arial"/>
              </w:rPr>
              <w:t>a.a</w:t>
            </w:r>
            <w:proofErr w:type="spellEnd"/>
            <w:r w:rsidRPr="390CCB82">
              <w:rPr>
                <w:rFonts w:ascii="Arial" w:hAnsi="Arial" w:cs="Arial"/>
              </w:rPr>
              <w:t xml:space="preserve">. (presentazione domanda a fine aprile, erogazione della borsa a maggio) e verranno distribuite tra gli studenti che ne faranno richiesta (secondo criteri di </w:t>
            </w:r>
            <w:r w:rsidRPr="390CCB82">
              <w:rPr>
                <w:rFonts w:ascii="Arial" w:hAnsi="Arial" w:cs="Arial"/>
                <w:b/>
                <w:bCs/>
              </w:rPr>
              <w:t>merito</w:t>
            </w:r>
            <w:r w:rsidR="00023E78">
              <w:rPr>
                <w:rFonts w:ascii="Arial" w:hAnsi="Arial" w:cs="Arial"/>
              </w:rPr>
              <w:t>: voto di laurea e indicatore</w:t>
            </w:r>
            <w:r w:rsidRPr="390CCB82">
              <w:rPr>
                <w:rFonts w:ascii="Arial" w:hAnsi="Arial" w:cs="Arial"/>
              </w:rPr>
              <w:t xml:space="preserve"> </w:t>
            </w:r>
            <w:r w:rsidRPr="390CCB82">
              <w:rPr>
                <w:rFonts w:ascii="Arial" w:hAnsi="Arial" w:cs="Arial"/>
                <w:b/>
                <w:bCs/>
              </w:rPr>
              <w:t>reddit</w:t>
            </w:r>
            <w:r w:rsidR="00023E78">
              <w:rPr>
                <w:rFonts w:ascii="Arial" w:hAnsi="Arial" w:cs="Arial"/>
                <w:b/>
                <w:bCs/>
              </w:rPr>
              <w:t>uale ISEE</w:t>
            </w:r>
            <w:r w:rsidRPr="390CCB82">
              <w:rPr>
                <w:rFonts w:ascii="Arial" w:hAnsi="Arial" w:cs="Arial"/>
              </w:rPr>
              <w:t xml:space="preserve">), e l’importo verrà scalato dalla seconda rata del Master. </w:t>
            </w:r>
          </w:p>
          <w:p w14:paraId="40921D78" w14:textId="77777777" w:rsidR="00D74B91" w:rsidRPr="00D74B91" w:rsidRDefault="00D74B91" w:rsidP="00F82203">
            <w:pPr>
              <w:pStyle w:val="Paragrafoelenco"/>
              <w:ind w:left="0"/>
              <w:jc w:val="both"/>
              <w:rPr>
                <w:rFonts w:ascii="Arial" w:hAnsi="Arial" w:cs="Arial"/>
                <w:bCs/>
              </w:rPr>
            </w:pPr>
            <w:r w:rsidRPr="00D74B91">
              <w:rPr>
                <w:rFonts w:ascii="Arial" w:hAnsi="Arial" w:cs="Arial"/>
                <w:bCs/>
              </w:rPr>
              <w:t xml:space="preserve">Per gli </w:t>
            </w:r>
            <w:r w:rsidRPr="00D74B91">
              <w:rPr>
                <w:rFonts w:ascii="Arial" w:hAnsi="Arial" w:cs="Arial"/>
                <w:b/>
                <w:bCs/>
              </w:rPr>
              <w:t>studenti stranieri</w:t>
            </w:r>
            <w:r w:rsidRPr="00D74B91">
              <w:rPr>
                <w:rFonts w:ascii="Arial" w:hAnsi="Arial" w:cs="Arial"/>
                <w:bCs/>
              </w:rPr>
              <w:t xml:space="preserve"> si provvederà per entrambi i parametri a conversioni secondo tabelle ufficiali.</w:t>
            </w:r>
          </w:p>
          <w:p w14:paraId="40814B2D" w14:textId="77777777" w:rsidR="00D74B91" w:rsidRPr="00D74B91" w:rsidRDefault="00D74B91" w:rsidP="00F82203">
            <w:pPr>
              <w:jc w:val="both"/>
              <w:rPr>
                <w:rFonts w:ascii="Arial" w:hAnsi="Arial" w:cs="Arial"/>
              </w:rPr>
            </w:pPr>
          </w:p>
          <w:p w14:paraId="3B2DDB3C" w14:textId="77777777" w:rsidR="00D74B91" w:rsidRPr="00D74B91" w:rsidRDefault="00D74B91" w:rsidP="00F82203">
            <w:pPr>
              <w:rPr>
                <w:rFonts w:ascii="Arial" w:hAnsi="Arial" w:cs="Arial"/>
              </w:rPr>
            </w:pPr>
            <w:r w:rsidRPr="00D74B91">
              <w:rPr>
                <w:rFonts w:ascii="Arial" w:hAnsi="Arial" w:cs="Arial"/>
                <w:b/>
              </w:rPr>
              <w:t xml:space="preserve">Borse di Studio Erasmus per studio e </w:t>
            </w:r>
            <w:proofErr w:type="spellStart"/>
            <w:r w:rsidRPr="00D74B91">
              <w:rPr>
                <w:rFonts w:ascii="Arial" w:hAnsi="Arial" w:cs="Arial"/>
                <w:b/>
              </w:rPr>
              <w:t>Traineeship</w:t>
            </w:r>
            <w:proofErr w:type="spellEnd"/>
            <w:r w:rsidRPr="00D74B91">
              <w:rPr>
                <w:rFonts w:ascii="Arial" w:hAnsi="Arial" w:cs="Arial"/>
                <w:b/>
              </w:rPr>
              <w:t xml:space="preserve">. </w:t>
            </w:r>
            <w:r w:rsidRPr="00D74B91">
              <w:rPr>
                <w:rFonts w:ascii="Arial" w:hAnsi="Arial" w:cs="Arial"/>
              </w:rPr>
              <w:t>Si veda il sito del Master alla voce Borse di Studio.</w:t>
            </w:r>
          </w:p>
          <w:p w14:paraId="69405720" w14:textId="77777777" w:rsidR="00D74B91" w:rsidRPr="00D74B91" w:rsidRDefault="00D74B91" w:rsidP="00F82203">
            <w:pPr>
              <w:rPr>
                <w:rFonts w:ascii="Arial" w:hAnsi="Arial" w:cs="Arial"/>
              </w:rPr>
            </w:pPr>
          </w:p>
          <w:p w14:paraId="645B47A8" w14:textId="77777777" w:rsidR="00D74B91" w:rsidRPr="00D74B91" w:rsidRDefault="00D74B91" w:rsidP="00F82203">
            <w:pPr>
              <w:rPr>
                <w:rFonts w:ascii="Arial" w:hAnsi="Arial" w:cs="Arial"/>
              </w:rPr>
            </w:pPr>
            <w:r w:rsidRPr="00D74B91">
              <w:rPr>
                <w:rFonts w:ascii="Arial" w:hAnsi="Arial" w:cs="Arial"/>
              </w:rPr>
              <w:t>http://masterlinguaggiturismo.uniroma3.it/index.php?page=borse-di-studio</w:t>
            </w:r>
          </w:p>
          <w:p w14:paraId="1CD8DA7D" w14:textId="77777777" w:rsidR="00D74B91" w:rsidRPr="00D74B91" w:rsidRDefault="00D74B91" w:rsidP="00F82203">
            <w:pPr>
              <w:jc w:val="both"/>
              <w:rPr>
                <w:rFonts w:ascii="Arial" w:hAnsi="Arial" w:cs="Arial"/>
                <w:b/>
              </w:rPr>
            </w:pPr>
          </w:p>
          <w:p w14:paraId="4642BAD0" w14:textId="77777777" w:rsidR="00D74B91" w:rsidRPr="00D74B91" w:rsidRDefault="00D74B91" w:rsidP="00F82203">
            <w:pPr>
              <w:jc w:val="both"/>
              <w:rPr>
                <w:rFonts w:ascii="Arial" w:hAnsi="Arial" w:cs="Arial"/>
                <w:b/>
              </w:rPr>
            </w:pPr>
            <w:r w:rsidRPr="00D74B91">
              <w:rPr>
                <w:rFonts w:ascii="Arial" w:hAnsi="Arial" w:cs="Arial"/>
                <w:b/>
              </w:rPr>
              <w:t>Iscrizione Corsi singoli:</w:t>
            </w:r>
          </w:p>
          <w:p w14:paraId="09058965" w14:textId="77777777" w:rsidR="00D74B91" w:rsidRPr="00D74B91" w:rsidRDefault="00D74B91" w:rsidP="00F82203">
            <w:pPr>
              <w:jc w:val="both"/>
              <w:rPr>
                <w:rFonts w:ascii="Arial" w:hAnsi="Arial" w:cs="Arial"/>
              </w:rPr>
            </w:pPr>
          </w:p>
          <w:p w14:paraId="34749446" w14:textId="71B3D0A9" w:rsidR="00D74B91" w:rsidRPr="00D74B91" w:rsidRDefault="00D74B91" w:rsidP="00F82203">
            <w:pPr>
              <w:jc w:val="both"/>
              <w:rPr>
                <w:rFonts w:ascii="Arial" w:hAnsi="Arial" w:cs="Arial"/>
              </w:rPr>
            </w:pPr>
            <w:r w:rsidRPr="390CCB82">
              <w:rPr>
                <w:rFonts w:ascii="Arial" w:hAnsi="Arial" w:cs="Arial"/>
              </w:rPr>
              <w:t xml:space="preserve">Il Master ammette alla frequenza gli </w:t>
            </w:r>
            <w:r w:rsidRPr="00C22B35">
              <w:rPr>
                <w:rFonts w:ascii="Arial" w:hAnsi="Arial" w:cs="Arial"/>
              </w:rPr>
              <w:t>uditori</w:t>
            </w:r>
            <w:r w:rsidR="002454EF" w:rsidRPr="00C22B35">
              <w:rPr>
                <w:rFonts w:ascii="Arial" w:hAnsi="Arial" w:cs="Arial"/>
              </w:rPr>
              <w:t xml:space="preserve"> (utenti ai quali non è richiesto titolo di studio universitario)</w:t>
            </w:r>
            <w:r w:rsidRPr="00C22B35">
              <w:rPr>
                <w:rFonts w:ascii="Arial" w:hAnsi="Arial" w:cs="Arial"/>
              </w:rPr>
              <w:t xml:space="preserve"> e prevede</w:t>
            </w:r>
            <w:r w:rsidRPr="390CCB82">
              <w:rPr>
                <w:rFonts w:ascii="Arial" w:hAnsi="Arial" w:cs="Arial"/>
              </w:rPr>
              <w:t xml:space="preserve"> l’iscrizione a singoli Moduli Didattici (Formula Executive). L’iscrizione ai singoli Moduli (A, B e C) può essere effettuata prima dell’inizio del Modulo che si intende frequentare. </w:t>
            </w:r>
          </w:p>
          <w:p w14:paraId="77691E30" w14:textId="77777777" w:rsidR="00D74B91" w:rsidRPr="00D74B91" w:rsidRDefault="00D74B91" w:rsidP="00F82203">
            <w:pPr>
              <w:jc w:val="both"/>
              <w:rPr>
                <w:rFonts w:ascii="Arial" w:hAnsi="Arial" w:cs="Arial"/>
              </w:rPr>
            </w:pPr>
            <w:r w:rsidRPr="00D74B91">
              <w:rPr>
                <w:rFonts w:ascii="Arial" w:hAnsi="Arial" w:cs="Arial"/>
              </w:rPr>
              <w:t>La formula UDITORI permette la frequenza dell’intero corso di Master, senza conseguimento di titolo.</w:t>
            </w:r>
          </w:p>
          <w:p w14:paraId="16B812B3" w14:textId="77777777" w:rsidR="00D74B91" w:rsidRPr="00D74B91" w:rsidRDefault="00D74B91" w:rsidP="00F82203">
            <w:pPr>
              <w:jc w:val="both"/>
              <w:rPr>
                <w:rFonts w:ascii="Arial" w:hAnsi="Arial" w:cs="Arial"/>
              </w:rPr>
            </w:pPr>
          </w:p>
          <w:p w14:paraId="2EB208DD" w14:textId="77777777" w:rsidR="00D74B91" w:rsidRPr="00D74B91" w:rsidRDefault="00D74B91" w:rsidP="00F82203">
            <w:pPr>
              <w:jc w:val="both"/>
              <w:rPr>
                <w:rFonts w:ascii="Arial" w:hAnsi="Arial" w:cs="Arial"/>
              </w:rPr>
            </w:pPr>
            <w:r w:rsidRPr="00D74B91">
              <w:rPr>
                <w:rFonts w:ascii="Arial" w:hAnsi="Arial" w:cs="Arial"/>
                <w:b/>
              </w:rPr>
              <w:t>Titoli dei moduli</w:t>
            </w:r>
            <w:r w:rsidRPr="00D74B91">
              <w:rPr>
                <w:rFonts w:ascii="Arial" w:hAnsi="Arial" w:cs="Arial"/>
              </w:rPr>
              <w:t>:</w:t>
            </w:r>
          </w:p>
          <w:p w14:paraId="7F0AC3B9" w14:textId="77777777" w:rsidR="00D74B91" w:rsidRPr="00D74B91" w:rsidRDefault="00D74B91" w:rsidP="00F82203">
            <w:pPr>
              <w:jc w:val="both"/>
              <w:rPr>
                <w:rFonts w:ascii="Arial" w:hAnsi="Arial" w:cs="Arial"/>
              </w:rPr>
            </w:pPr>
            <w:r w:rsidRPr="00D74B91">
              <w:rPr>
                <w:rFonts w:ascii="Arial" w:hAnsi="Arial" w:cs="Arial"/>
              </w:rPr>
              <w:t>Modulo A: Aspetti culturali del turismo</w:t>
            </w:r>
          </w:p>
          <w:p w14:paraId="5B038E4F" w14:textId="77777777" w:rsidR="00D74B91" w:rsidRPr="00D74B91" w:rsidRDefault="00D74B91" w:rsidP="00F82203">
            <w:pPr>
              <w:jc w:val="both"/>
              <w:rPr>
                <w:rFonts w:ascii="Arial" w:hAnsi="Arial" w:cs="Arial"/>
              </w:rPr>
            </w:pPr>
            <w:r w:rsidRPr="00D74B91">
              <w:rPr>
                <w:rFonts w:ascii="Arial" w:hAnsi="Arial" w:cs="Arial"/>
              </w:rPr>
              <w:t>Modulo B: Aspetti operativi del turismo</w:t>
            </w:r>
          </w:p>
          <w:p w14:paraId="32776183" w14:textId="77777777" w:rsidR="00D74B91" w:rsidRPr="00D74B91" w:rsidRDefault="00D74B91" w:rsidP="00F82203">
            <w:pPr>
              <w:jc w:val="both"/>
              <w:rPr>
                <w:rFonts w:ascii="Arial" w:hAnsi="Arial" w:cs="Arial"/>
              </w:rPr>
            </w:pPr>
            <w:r w:rsidRPr="00D74B91">
              <w:rPr>
                <w:rFonts w:ascii="Arial" w:hAnsi="Arial" w:cs="Arial"/>
              </w:rPr>
              <w:t>Modulo C: Aspetti linguistici (corsi di lingua inglese, spagnola e altra/e lingua/e se richieste + lezioni di informatica applicati al dominio del turismo)</w:t>
            </w:r>
          </w:p>
          <w:p w14:paraId="29854834" w14:textId="77777777" w:rsidR="00D74B91" w:rsidRPr="00D74B91" w:rsidRDefault="00D74B91" w:rsidP="00F82203">
            <w:pPr>
              <w:autoSpaceDE w:val="0"/>
              <w:autoSpaceDN w:val="0"/>
              <w:adjustRightInd w:val="0"/>
              <w:jc w:val="both"/>
              <w:rPr>
                <w:rFonts w:ascii="Arial" w:hAnsi="Arial" w:cs="Arial"/>
                <w:i/>
                <w:sz w:val="22"/>
              </w:rPr>
            </w:pPr>
          </w:p>
        </w:tc>
      </w:tr>
    </w:tbl>
    <w:p w14:paraId="5A548102" w14:textId="77777777" w:rsidR="00D048A3" w:rsidRPr="00D74B91" w:rsidRDefault="00D048A3">
      <w:pPr>
        <w:rPr>
          <w:rFonts w:ascii="Arial" w:hAnsi="Arial" w:cs="Arial"/>
          <w:sz w:val="22"/>
        </w:rPr>
      </w:pPr>
      <w:r w:rsidRPr="00D74B91">
        <w:rPr>
          <w:rFonts w:ascii="Arial" w:hAnsi="Arial" w:cs="Arial"/>
          <w:sz w:val="22"/>
        </w:rPr>
        <w:br w:type="page"/>
      </w:r>
    </w:p>
    <w:p w14:paraId="6E335680" w14:textId="511629F5" w:rsidR="00381B6F" w:rsidRPr="00D74B91" w:rsidRDefault="00381B6F" w:rsidP="00D048A3">
      <w:pPr>
        <w:autoSpaceDE w:val="0"/>
        <w:autoSpaceDN w:val="0"/>
        <w:adjustRightInd w:val="0"/>
        <w:jc w:val="both"/>
        <w:rPr>
          <w:rFonts w:ascii="Arial" w:hAnsi="Arial" w:cs="Arial"/>
          <w:sz w:val="30"/>
          <w:szCs w:val="30"/>
        </w:rPr>
      </w:pPr>
      <w:r w:rsidRPr="00D74B91">
        <w:rPr>
          <w:rFonts w:ascii="Arial" w:hAnsi="Arial" w:cs="Arial"/>
          <w:sz w:val="30"/>
          <w:szCs w:val="30"/>
        </w:rPr>
        <w:lastRenderedPageBreak/>
        <w:t>Piano delle Attività Formative</w:t>
      </w:r>
    </w:p>
    <w:p w14:paraId="428A5C25" w14:textId="77777777" w:rsidR="00381B6F" w:rsidRPr="00D74B91" w:rsidRDefault="007D7D38" w:rsidP="00381B6F">
      <w:pPr>
        <w:autoSpaceDE w:val="0"/>
        <w:autoSpaceDN w:val="0"/>
        <w:adjustRightInd w:val="0"/>
        <w:rPr>
          <w:rFonts w:ascii="Arial" w:hAnsi="Arial" w:cs="Arial"/>
          <w:bCs/>
        </w:rPr>
      </w:pPr>
      <w:r w:rsidRPr="00D74B91">
        <w:rPr>
          <w:rFonts w:ascii="Arial" w:hAnsi="Arial" w:cs="Arial"/>
          <w:bCs/>
        </w:rPr>
        <w:t>(Insegnamenti, Seminari di studio e di ricerca, Stage, Prova finale)</w:t>
      </w:r>
    </w:p>
    <w:p w14:paraId="2D0719DF" w14:textId="77777777" w:rsidR="00D74B91" w:rsidRPr="00D74B91" w:rsidRDefault="00D74B91" w:rsidP="00381B6F">
      <w:pPr>
        <w:autoSpaceDE w:val="0"/>
        <w:autoSpaceDN w:val="0"/>
        <w:adjustRightInd w:val="0"/>
        <w:rPr>
          <w:rFonts w:ascii="Arial" w:hAnsi="Arial" w:cs="Arial"/>
          <w:bCs/>
        </w:rPr>
      </w:pPr>
    </w:p>
    <w:p w14:paraId="04784EEA" w14:textId="77777777" w:rsidR="00D74B91" w:rsidRPr="00D74B91" w:rsidRDefault="00D74B91" w:rsidP="00381B6F">
      <w:pPr>
        <w:autoSpaceDE w:val="0"/>
        <w:autoSpaceDN w:val="0"/>
        <w:adjustRightInd w:val="0"/>
        <w:rPr>
          <w:rFonts w:ascii="Arial" w:hAnsi="Arial" w:cs="Arial"/>
          <w:bCs/>
        </w:rPr>
      </w:pPr>
    </w:p>
    <w:p w14:paraId="57E18F41" w14:textId="05A4AB20" w:rsidR="00D74B91" w:rsidRPr="00D74B91" w:rsidRDefault="00D74B91" w:rsidP="00D74B91">
      <w:pPr>
        <w:pStyle w:val="Titolo"/>
        <w:rPr>
          <w:rFonts w:ascii="Arial" w:hAnsi="Arial" w:cs="Arial"/>
          <w:sz w:val="24"/>
          <w:szCs w:val="24"/>
        </w:rPr>
      </w:pPr>
      <w:r w:rsidRPr="00D74B91">
        <w:rPr>
          <w:rFonts w:ascii="Arial" w:hAnsi="Arial" w:cs="Arial"/>
          <w:sz w:val="24"/>
          <w:szCs w:val="24"/>
        </w:rPr>
        <w:t>Piano del</w:t>
      </w:r>
      <w:r w:rsidR="00F82364">
        <w:rPr>
          <w:rFonts w:ascii="Arial" w:hAnsi="Arial" w:cs="Arial"/>
          <w:sz w:val="24"/>
          <w:szCs w:val="24"/>
        </w:rPr>
        <w:t xml:space="preserve">le Attività </w:t>
      </w:r>
      <w:proofErr w:type="gramStart"/>
      <w:r w:rsidR="00F82364">
        <w:rPr>
          <w:rFonts w:ascii="Arial" w:hAnsi="Arial" w:cs="Arial"/>
          <w:sz w:val="24"/>
          <w:szCs w:val="24"/>
        </w:rPr>
        <w:t xml:space="preserve">Formative  </w:t>
      </w:r>
      <w:proofErr w:type="spellStart"/>
      <w:r w:rsidR="00F82364">
        <w:rPr>
          <w:rFonts w:ascii="Arial" w:hAnsi="Arial" w:cs="Arial"/>
          <w:sz w:val="24"/>
          <w:szCs w:val="24"/>
        </w:rPr>
        <w:t>a.a</w:t>
      </w:r>
      <w:proofErr w:type="spellEnd"/>
      <w:r w:rsidR="00F82364">
        <w:rPr>
          <w:rFonts w:ascii="Arial" w:hAnsi="Arial" w:cs="Arial"/>
          <w:sz w:val="24"/>
          <w:szCs w:val="24"/>
        </w:rPr>
        <w:t>.</w:t>
      </w:r>
      <w:proofErr w:type="gramEnd"/>
      <w:r w:rsidR="00F82364">
        <w:rPr>
          <w:rFonts w:ascii="Arial" w:hAnsi="Arial" w:cs="Arial"/>
          <w:sz w:val="24"/>
          <w:szCs w:val="24"/>
        </w:rPr>
        <w:t xml:space="preserve"> 2020-2021</w:t>
      </w:r>
    </w:p>
    <w:p w14:paraId="03418BCE" w14:textId="77777777" w:rsidR="00D74B91" w:rsidRPr="00D74B91" w:rsidRDefault="00D74B91" w:rsidP="00D74B91">
      <w:pPr>
        <w:pStyle w:val="Titolo"/>
        <w:rPr>
          <w:rFonts w:ascii="Arial" w:hAnsi="Arial" w:cs="Arial"/>
          <w:color w:val="FF0000"/>
          <w:sz w:val="24"/>
          <w:szCs w:val="24"/>
        </w:rPr>
      </w:pPr>
    </w:p>
    <w:p w14:paraId="049D137D" w14:textId="77777777" w:rsidR="00D74B91" w:rsidRPr="00D74B91" w:rsidRDefault="00D74B91" w:rsidP="00D74B91">
      <w:pPr>
        <w:pStyle w:val="Testonormale"/>
        <w:jc w:val="both"/>
        <w:rPr>
          <w:rFonts w:ascii="Arial" w:hAnsi="Arial" w:cs="Arial"/>
          <w:b/>
        </w:rPr>
      </w:pPr>
      <w:r w:rsidRPr="00D74B91">
        <w:rPr>
          <w:rFonts w:ascii="Arial" w:hAnsi="Arial" w:cs="Arial"/>
          <w:b/>
        </w:rPr>
        <w:t>NOTA SUL RAPPORTO CFU/Ore:</w:t>
      </w:r>
    </w:p>
    <w:p w14:paraId="190157FD" w14:textId="77777777" w:rsidR="00D74B91" w:rsidRPr="00D74B91" w:rsidRDefault="00D74B91" w:rsidP="00D74B91">
      <w:pPr>
        <w:pStyle w:val="Testonormale"/>
        <w:jc w:val="both"/>
        <w:rPr>
          <w:rFonts w:ascii="Arial" w:hAnsi="Arial" w:cs="Arial"/>
        </w:rPr>
      </w:pPr>
    </w:p>
    <w:p w14:paraId="63994A82" w14:textId="77777777" w:rsidR="00D74B91" w:rsidRPr="009864EA" w:rsidRDefault="00D74B91" w:rsidP="00D74B91">
      <w:pPr>
        <w:pStyle w:val="Testonormale"/>
        <w:jc w:val="both"/>
        <w:rPr>
          <w:rFonts w:ascii="Arial" w:hAnsi="Arial" w:cs="Arial"/>
        </w:rPr>
      </w:pPr>
      <w:r w:rsidRPr="00D74B91">
        <w:rPr>
          <w:rFonts w:ascii="Arial" w:hAnsi="Arial" w:cs="Arial"/>
        </w:rPr>
        <w:t xml:space="preserve"> Il Master Lingue, Comunicazione interculturale e Management del turismo distingue fra CFU per SEMINARI </w:t>
      </w:r>
      <w:r w:rsidRPr="00D74B91">
        <w:rPr>
          <w:rFonts w:ascii="Arial" w:hAnsi="Arial" w:cs="Arial"/>
          <w:b/>
        </w:rPr>
        <w:t>(2 CFU per 4 ore docenza [l’ora è intesa come ora accademica di 45 min.])</w:t>
      </w:r>
      <w:r w:rsidRPr="00D74B91">
        <w:rPr>
          <w:rFonts w:ascii="Arial" w:hAnsi="Arial" w:cs="Arial"/>
        </w:rPr>
        <w:t xml:space="preserve"> erogati da docenti universitari (anche a contratto) e CFU per i laboratori </w:t>
      </w:r>
      <w:r w:rsidRPr="00D74B91">
        <w:rPr>
          <w:rFonts w:ascii="Arial" w:hAnsi="Arial" w:cs="Arial"/>
          <w:b/>
        </w:rPr>
        <w:t>(1 CFU per 4 ore di formazione professionalizzante [l’ora è intesa come ora accademica di 45 min.])</w:t>
      </w:r>
      <w:r w:rsidRPr="00D74B91">
        <w:rPr>
          <w:rFonts w:ascii="Arial" w:hAnsi="Arial" w:cs="Arial"/>
        </w:rPr>
        <w:t xml:space="preserve"> erogati da professionisti </w:t>
      </w:r>
      <w:r w:rsidRPr="009864EA">
        <w:rPr>
          <w:rFonts w:ascii="Arial" w:hAnsi="Arial" w:cs="Arial"/>
        </w:rPr>
        <w:t xml:space="preserve">che collaborano al livello di acquisizione di competenze pratiche. </w:t>
      </w:r>
    </w:p>
    <w:p w14:paraId="0ACC445E" w14:textId="77777777" w:rsidR="00D74B91" w:rsidRPr="009864EA" w:rsidRDefault="00D74B91" w:rsidP="00D74B91">
      <w:pPr>
        <w:pStyle w:val="Testonormale"/>
        <w:rPr>
          <w:rFonts w:ascii="Arial" w:hAnsi="Arial" w:cs="Arial"/>
        </w:rPr>
      </w:pPr>
    </w:p>
    <w:p w14:paraId="03015109" w14:textId="77777777" w:rsidR="00F82364" w:rsidRDefault="00F82364" w:rsidP="00F82364">
      <w:pPr>
        <w:autoSpaceDE w:val="0"/>
        <w:autoSpaceDN w:val="0"/>
        <w:adjustRightInd w:val="0"/>
        <w:jc w:val="both"/>
        <w:rPr>
          <w:rFonts w:ascii="Arial" w:hAnsi="Arial" w:cs="Arial"/>
          <w:iCs/>
        </w:rPr>
      </w:pPr>
      <w:r w:rsidRPr="009864EA">
        <w:rPr>
          <w:rFonts w:ascii="Arial" w:hAnsi="Arial" w:cs="Arial"/>
          <w:iCs/>
        </w:rPr>
        <w:t>AI FINI DELL’ACQUISIZIONE DEI 60 CFU PREVISTI PER IL CONSEGUIMENTO DEL TITOLO, I CORSISTI DEL MASTER CONCORDERANNO UN PIANO DI STUDI CON IL DIRETTORE DEL MASTER IN BASE ALLA CONOSCENZA (PREGRESSA) DELLE LINGUE E ALLE COMPETENZE CHE SI INTENDONO POTENZIARE DURANTE IL CORSO. TALE PIANO DI STUDI VERRA’ SOTTOPOSTO ALL’APPROVAZIONE DEL CONSIGLIO DEL MASTER.</w:t>
      </w:r>
    </w:p>
    <w:p w14:paraId="1D312FBE" w14:textId="77777777" w:rsidR="00F82364" w:rsidRPr="00D74B91" w:rsidRDefault="00F82364" w:rsidP="00D74B91">
      <w:pPr>
        <w:pStyle w:val="Testonormale"/>
        <w:rPr>
          <w:rFonts w:ascii="Arial" w:hAnsi="Arial" w:cs="Arial"/>
        </w:rPr>
      </w:pPr>
    </w:p>
    <w:p w14:paraId="596791EE" w14:textId="77777777" w:rsidR="00D74B91" w:rsidRPr="00D74B91" w:rsidRDefault="00D74B91" w:rsidP="00D74B91">
      <w:pPr>
        <w:autoSpaceDE w:val="0"/>
        <w:autoSpaceDN w:val="0"/>
        <w:adjustRightInd w:val="0"/>
        <w:rPr>
          <w:rFonts w:ascii="Arial" w:hAnsi="Arial" w:cs="Arial"/>
          <w:bCs/>
        </w:rPr>
      </w:pPr>
      <w:r w:rsidRPr="00D74B91">
        <w:rPr>
          <w:rFonts w:ascii="Arial" w:hAnsi="Arial" w:cs="Arial"/>
          <w:bCs/>
        </w:rPr>
        <w:t>(Insegnamenti, Seminari di studio e di ricerca, Stage, Prova finale)</w:t>
      </w:r>
    </w:p>
    <w:p w14:paraId="755631BF" w14:textId="77777777" w:rsidR="00D74B91" w:rsidRPr="00D74B91" w:rsidRDefault="00D74B91" w:rsidP="00D74B91">
      <w:pPr>
        <w:autoSpaceDE w:val="0"/>
        <w:autoSpaceDN w:val="0"/>
        <w:adjustRightInd w:val="0"/>
        <w:rPr>
          <w:rFonts w:ascii="Arial" w:hAnsi="Arial" w:cs="Arial"/>
          <w:b/>
          <w:bCs/>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15"/>
        <w:gridCol w:w="1967"/>
        <w:gridCol w:w="10"/>
        <w:gridCol w:w="941"/>
        <w:gridCol w:w="7"/>
        <w:gridCol w:w="915"/>
        <w:gridCol w:w="15"/>
        <w:gridCol w:w="1416"/>
        <w:gridCol w:w="15"/>
        <w:gridCol w:w="1121"/>
      </w:tblGrid>
      <w:tr w:rsidR="00D74B91" w:rsidRPr="00D74B91" w14:paraId="090CCF61" w14:textId="77777777" w:rsidTr="00F82203">
        <w:trPr>
          <w:jc w:val="center"/>
        </w:trPr>
        <w:tc>
          <w:tcPr>
            <w:tcW w:w="3740" w:type="dxa"/>
            <w:gridSpan w:val="2"/>
          </w:tcPr>
          <w:p w14:paraId="06BF67DF"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Titolo in italiano e in inglese e docente di riferimento</w:t>
            </w:r>
          </w:p>
        </w:tc>
        <w:tc>
          <w:tcPr>
            <w:tcW w:w="1977" w:type="dxa"/>
            <w:gridSpan w:val="2"/>
            <w:vAlign w:val="center"/>
          </w:tcPr>
          <w:p w14:paraId="780096AC"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Settore scientifico disciplinare</w:t>
            </w:r>
          </w:p>
          <w:p w14:paraId="49A13B52"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(SSD)</w:t>
            </w:r>
          </w:p>
        </w:tc>
        <w:tc>
          <w:tcPr>
            <w:tcW w:w="948" w:type="dxa"/>
            <w:gridSpan w:val="2"/>
            <w:vAlign w:val="center"/>
          </w:tcPr>
          <w:p w14:paraId="496D95ED"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CFU</w:t>
            </w:r>
          </w:p>
        </w:tc>
        <w:tc>
          <w:tcPr>
            <w:tcW w:w="930" w:type="dxa"/>
            <w:gridSpan w:val="2"/>
            <w:vAlign w:val="center"/>
          </w:tcPr>
          <w:p w14:paraId="0C1D7679"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Ore</w:t>
            </w:r>
          </w:p>
        </w:tc>
        <w:tc>
          <w:tcPr>
            <w:tcW w:w="1431" w:type="dxa"/>
            <w:gridSpan w:val="2"/>
          </w:tcPr>
          <w:p w14:paraId="6156BD79"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Tipo Attività</w:t>
            </w:r>
          </w:p>
        </w:tc>
        <w:tc>
          <w:tcPr>
            <w:tcW w:w="1121" w:type="dxa"/>
            <w:vAlign w:val="center"/>
          </w:tcPr>
          <w:p w14:paraId="57AFA9AA" w14:textId="77777777" w:rsidR="00D74B91" w:rsidRPr="00D74B91" w:rsidRDefault="00D74B91" w:rsidP="00F82203">
            <w:pPr>
              <w:autoSpaceDE w:val="0"/>
              <w:autoSpaceDN w:val="0"/>
              <w:adjustRightInd w:val="0"/>
              <w:jc w:val="center"/>
              <w:rPr>
                <w:rFonts w:ascii="Arial" w:hAnsi="Arial" w:cs="Arial"/>
                <w:b/>
              </w:rPr>
            </w:pPr>
            <w:r w:rsidRPr="00D74B91">
              <w:rPr>
                <w:rFonts w:ascii="Arial" w:hAnsi="Arial" w:cs="Arial"/>
                <w:b/>
              </w:rPr>
              <w:t>Lingua</w:t>
            </w:r>
          </w:p>
        </w:tc>
      </w:tr>
      <w:tr w:rsidR="00D74B91" w:rsidRPr="00D74B91" w14:paraId="2E451FFC" w14:textId="77777777" w:rsidTr="00F82203">
        <w:trPr>
          <w:jc w:val="center"/>
        </w:trPr>
        <w:tc>
          <w:tcPr>
            <w:tcW w:w="3740" w:type="dxa"/>
            <w:gridSpan w:val="2"/>
          </w:tcPr>
          <w:p w14:paraId="4B7C6FF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L’importanza della cultura nella traduzione del testo turistico on e off line/The </w:t>
            </w:r>
            <w:proofErr w:type="spellStart"/>
            <w:r w:rsidRPr="00D74B91">
              <w:rPr>
                <w:rFonts w:ascii="Arial" w:hAnsi="Arial" w:cs="Arial"/>
              </w:rPr>
              <w:t>Importance</w:t>
            </w:r>
            <w:proofErr w:type="spellEnd"/>
            <w:r w:rsidRPr="00D74B91">
              <w:rPr>
                <w:rFonts w:ascii="Arial" w:hAnsi="Arial" w:cs="Arial"/>
              </w:rPr>
              <w:t xml:space="preserve"> of Culture in </w:t>
            </w:r>
            <w:proofErr w:type="spellStart"/>
            <w:r w:rsidRPr="00D74B91">
              <w:rPr>
                <w:rFonts w:ascii="Arial" w:hAnsi="Arial" w:cs="Arial"/>
              </w:rPr>
              <w:t>Tourism</w:t>
            </w:r>
            <w:proofErr w:type="spellEnd"/>
            <w:r w:rsidRPr="00D74B91">
              <w:rPr>
                <w:rFonts w:ascii="Arial" w:hAnsi="Arial" w:cs="Arial"/>
              </w:rPr>
              <w:t xml:space="preserve"> </w:t>
            </w:r>
            <w:proofErr w:type="spellStart"/>
            <w:r w:rsidRPr="00D74B91">
              <w:rPr>
                <w:rFonts w:ascii="Arial" w:hAnsi="Arial" w:cs="Arial"/>
              </w:rPr>
              <w:t>Translation</w:t>
            </w:r>
            <w:proofErr w:type="spellEnd"/>
            <w:r w:rsidRPr="00D74B91">
              <w:rPr>
                <w:rFonts w:ascii="Arial" w:hAnsi="Arial" w:cs="Arial"/>
              </w:rPr>
              <w:t xml:space="preserve">. Barbara Antonucci </w:t>
            </w:r>
          </w:p>
        </w:tc>
        <w:tc>
          <w:tcPr>
            <w:tcW w:w="1977" w:type="dxa"/>
            <w:gridSpan w:val="2"/>
            <w:vAlign w:val="center"/>
          </w:tcPr>
          <w:p w14:paraId="7FDF30C3" w14:textId="77777777" w:rsidR="00D74B91" w:rsidRPr="00D74B91" w:rsidRDefault="00D74B91" w:rsidP="00F82203">
            <w:pPr>
              <w:autoSpaceDE w:val="0"/>
              <w:autoSpaceDN w:val="0"/>
              <w:adjustRightInd w:val="0"/>
              <w:jc w:val="right"/>
              <w:rPr>
                <w:rFonts w:ascii="Arial" w:hAnsi="Arial" w:cs="Arial"/>
              </w:rPr>
            </w:pPr>
            <w:r w:rsidRPr="00D74B91">
              <w:rPr>
                <w:rFonts w:ascii="Arial" w:hAnsi="Arial" w:cs="Arial"/>
              </w:rPr>
              <w:t>L-LIN/12</w:t>
            </w:r>
          </w:p>
        </w:tc>
        <w:tc>
          <w:tcPr>
            <w:tcW w:w="948" w:type="dxa"/>
            <w:gridSpan w:val="2"/>
            <w:vAlign w:val="center"/>
          </w:tcPr>
          <w:p w14:paraId="305E9C3B"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2</w:t>
            </w:r>
          </w:p>
        </w:tc>
        <w:tc>
          <w:tcPr>
            <w:tcW w:w="930" w:type="dxa"/>
            <w:gridSpan w:val="2"/>
            <w:vAlign w:val="center"/>
          </w:tcPr>
          <w:p w14:paraId="389C52C9"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4</w:t>
            </w:r>
          </w:p>
        </w:tc>
        <w:tc>
          <w:tcPr>
            <w:tcW w:w="1431" w:type="dxa"/>
            <w:gridSpan w:val="2"/>
          </w:tcPr>
          <w:p w14:paraId="6020AA35"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Seminario</w:t>
            </w:r>
          </w:p>
          <w:p w14:paraId="602E8E24" w14:textId="77777777" w:rsidR="00D74B91" w:rsidRPr="00D74B91" w:rsidRDefault="00D74B91" w:rsidP="00F82203">
            <w:pPr>
              <w:autoSpaceDE w:val="0"/>
              <w:autoSpaceDN w:val="0"/>
              <w:adjustRightInd w:val="0"/>
              <w:jc w:val="center"/>
              <w:rPr>
                <w:rFonts w:ascii="Arial" w:hAnsi="Arial" w:cs="Arial"/>
              </w:rPr>
            </w:pPr>
          </w:p>
          <w:p w14:paraId="750FE194"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Modulo C</w:t>
            </w:r>
          </w:p>
        </w:tc>
        <w:tc>
          <w:tcPr>
            <w:tcW w:w="1121" w:type="dxa"/>
            <w:vAlign w:val="center"/>
          </w:tcPr>
          <w:p w14:paraId="7D4DD72F"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ITA/EN</w:t>
            </w:r>
          </w:p>
        </w:tc>
      </w:tr>
      <w:tr w:rsidR="00D74B91" w:rsidRPr="00D74B91" w14:paraId="7FFAFDF9" w14:textId="77777777" w:rsidTr="00F82203">
        <w:trPr>
          <w:jc w:val="center"/>
        </w:trPr>
        <w:tc>
          <w:tcPr>
            <w:tcW w:w="3740" w:type="dxa"/>
            <w:gridSpan w:val="2"/>
          </w:tcPr>
          <w:p w14:paraId="2CE8CE6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Il turismo del vino, dell’olio e del cibo/Wine, Oil and Food </w:t>
            </w:r>
            <w:proofErr w:type="spellStart"/>
            <w:r w:rsidRPr="00D74B91">
              <w:rPr>
                <w:rFonts w:ascii="Arial" w:hAnsi="Arial" w:cs="Arial"/>
              </w:rPr>
              <w:t>Tourism</w:t>
            </w:r>
            <w:proofErr w:type="spellEnd"/>
            <w:r w:rsidRPr="00D74B91">
              <w:rPr>
                <w:rFonts w:ascii="Arial" w:hAnsi="Arial" w:cs="Arial"/>
              </w:rPr>
              <w:t>.</w:t>
            </w:r>
          </w:p>
          <w:p w14:paraId="7A4326A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Michele Barchiesi </w:t>
            </w:r>
          </w:p>
        </w:tc>
        <w:tc>
          <w:tcPr>
            <w:tcW w:w="1977" w:type="dxa"/>
            <w:gridSpan w:val="2"/>
            <w:vAlign w:val="center"/>
          </w:tcPr>
          <w:p w14:paraId="7D2F8BD7"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2414C4F2"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2</w:t>
            </w:r>
          </w:p>
        </w:tc>
        <w:tc>
          <w:tcPr>
            <w:tcW w:w="930" w:type="dxa"/>
            <w:gridSpan w:val="2"/>
            <w:vAlign w:val="center"/>
          </w:tcPr>
          <w:p w14:paraId="4BD44BE9"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8</w:t>
            </w:r>
          </w:p>
        </w:tc>
        <w:tc>
          <w:tcPr>
            <w:tcW w:w="1431" w:type="dxa"/>
            <w:gridSpan w:val="2"/>
          </w:tcPr>
          <w:p w14:paraId="2A70F4E0"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w:t>
            </w:r>
          </w:p>
          <w:p w14:paraId="4A6EF6F0" w14:textId="77777777" w:rsidR="00D74B91" w:rsidRPr="00D74B91" w:rsidRDefault="00D74B91" w:rsidP="00F82203">
            <w:pPr>
              <w:autoSpaceDE w:val="0"/>
              <w:autoSpaceDN w:val="0"/>
              <w:adjustRightInd w:val="0"/>
              <w:jc w:val="center"/>
              <w:rPr>
                <w:rFonts w:ascii="Arial" w:hAnsi="Arial" w:cs="Arial"/>
              </w:rPr>
            </w:pPr>
          </w:p>
          <w:p w14:paraId="1E042C8E"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Modulo A</w:t>
            </w:r>
          </w:p>
        </w:tc>
        <w:tc>
          <w:tcPr>
            <w:tcW w:w="1121" w:type="dxa"/>
            <w:vAlign w:val="center"/>
          </w:tcPr>
          <w:p w14:paraId="212E157C"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7420AEFB" w14:textId="77777777" w:rsidTr="00F82203">
        <w:trPr>
          <w:jc w:val="center"/>
        </w:trPr>
        <w:tc>
          <w:tcPr>
            <w:tcW w:w="3740" w:type="dxa"/>
            <w:gridSpan w:val="2"/>
          </w:tcPr>
          <w:p w14:paraId="5AEE480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Turismo accessibile/</w:t>
            </w:r>
            <w:proofErr w:type="spellStart"/>
            <w:r w:rsidRPr="00D74B91">
              <w:rPr>
                <w:rFonts w:ascii="Arial" w:hAnsi="Arial" w:cs="Arial"/>
              </w:rPr>
              <w:t>Tourism</w:t>
            </w:r>
            <w:proofErr w:type="spellEnd"/>
            <w:r w:rsidRPr="00D74B91">
              <w:rPr>
                <w:rFonts w:ascii="Arial" w:hAnsi="Arial" w:cs="Arial"/>
              </w:rPr>
              <w:t xml:space="preserve"> for </w:t>
            </w:r>
            <w:proofErr w:type="spellStart"/>
            <w:r w:rsidRPr="00D74B91">
              <w:rPr>
                <w:rFonts w:ascii="Arial" w:hAnsi="Arial" w:cs="Arial"/>
              </w:rPr>
              <w:t>all</w:t>
            </w:r>
            <w:proofErr w:type="spellEnd"/>
          </w:p>
          <w:p w14:paraId="024EC15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Roberto Vitali</w:t>
            </w:r>
          </w:p>
        </w:tc>
        <w:tc>
          <w:tcPr>
            <w:tcW w:w="1977" w:type="dxa"/>
            <w:gridSpan w:val="2"/>
            <w:vAlign w:val="center"/>
          </w:tcPr>
          <w:p w14:paraId="225AE272"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13ADF4BA"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2</w:t>
            </w:r>
          </w:p>
        </w:tc>
        <w:tc>
          <w:tcPr>
            <w:tcW w:w="930" w:type="dxa"/>
            <w:gridSpan w:val="2"/>
            <w:vAlign w:val="center"/>
          </w:tcPr>
          <w:p w14:paraId="13924EBA"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8</w:t>
            </w:r>
          </w:p>
        </w:tc>
        <w:tc>
          <w:tcPr>
            <w:tcW w:w="1431" w:type="dxa"/>
            <w:gridSpan w:val="2"/>
          </w:tcPr>
          <w:p w14:paraId="6EE2F029"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132456C0"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55C28257" w14:textId="77777777" w:rsidTr="00F82203">
        <w:trPr>
          <w:jc w:val="center"/>
        </w:trPr>
        <w:tc>
          <w:tcPr>
            <w:tcW w:w="3740" w:type="dxa"/>
            <w:gridSpan w:val="2"/>
          </w:tcPr>
          <w:p w14:paraId="24E5CBF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Self-made manager</w:t>
            </w:r>
          </w:p>
          <w:p w14:paraId="1ECEBB7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Luca </w:t>
            </w:r>
            <w:proofErr w:type="spellStart"/>
            <w:r w:rsidRPr="00D74B91">
              <w:rPr>
                <w:rFonts w:ascii="Arial" w:hAnsi="Arial" w:cs="Arial"/>
              </w:rPr>
              <w:t>iovine</w:t>
            </w:r>
            <w:proofErr w:type="spellEnd"/>
          </w:p>
        </w:tc>
        <w:tc>
          <w:tcPr>
            <w:tcW w:w="1977" w:type="dxa"/>
            <w:gridSpan w:val="2"/>
            <w:vAlign w:val="center"/>
          </w:tcPr>
          <w:p w14:paraId="7BF9A96D"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33E5B076"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w:t>
            </w:r>
          </w:p>
        </w:tc>
        <w:tc>
          <w:tcPr>
            <w:tcW w:w="930" w:type="dxa"/>
            <w:gridSpan w:val="2"/>
            <w:vAlign w:val="center"/>
          </w:tcPr>
          <w:p w14:paraId="0DAF6E12"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4</w:t>
            </w:r>
          </w:p>
        </w:tc>
        <w:tc>
          <w:tcPr>
            <w:tcW w:w="1431" w:type="dxa"/>
            <w:gridSpan w:val="2"/>
          </w:tcPr>
          <w:p w14:paraId="1E1E5BCB"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0DB43784"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312177FA" w14:textId="77777777" w:rsidTr="00F82203">
        <w:trPr>
          <w:jc w:val="center"/>
        </w:trPr>
        <w:tc>
          <w:tcPr>
            <w:tcW w:w="3740" w:type="dxa"/>
            <w:gridSpan w:val="2"/>
          </w:tcPr>
          <w:p w14:paraId="220F371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Emergenze culturali nell’Alto-viterbese</w:t>
            </w:r>
          </w:p>
          <w:p w14:paraId="3CC083D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Viterbo </w:t>
            </w:r>
            <w:proofErr w:type="spellStart"/>
            <w:r w:rsidRPr="00D74B91">
              <w:rPr>
                <w:rFonts w:ascii="Arial" w:hAnsi="Arial" w:cs="Arial"/>
              </w:rPr>
              <w:t>region</w:t>
            </w:r>
            <w:proofErr w:type="spellEnd"/>
            <w:r w:rsidRPr="00D74B91">
              <w:rPr>
                <w:rFonts w:ascii="Arial" w:hAnsi="Arial" w:cs="Arial"/>
              </w:rPr>
              <w:t xml:space="preserve"> and </w:t>
            </w:r>
            <w:proofErr w:type="spellStart"/>
            <w:r w:rsidRPr="00D74B91">
              <w:rPr>
                <w:rFonts w:ascii="Arial" w:hAnsi="Arial" w:cs="Arial"/>
              </w:rPr>
              <w:t>tourism</w:t>
            </w:r>
            <w:proofErr w:type="spellEnd"/>
          </w:p>
          <w:p w14:paraId="408F4BF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Pietro Tamburini</w:t>
            </w:r>
          </w:p>
        </w:tc>
        <w:tc>
          <w:tcPr>
            <w:tcW w:w="1977" w:type="dxa"/>
            <w:gridSpan w:val="2"/>
            <w:vAlign w:val="center"/>
          </w:tcPr>
          <w:p w14:paraId="5463042C"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75A3EEF6"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w:t>
            </w:r>
          </w:p>
        </w:tc>
        <w:tc>
          <w:tcPr>
            <w:tcW w:w="930" w:type="dxa"/>
            <w:gridSpan w:val="2"/>
            <w:vAlign w:val="center"/>
          </w:tcPr>
          <w:p w14:paraId="2D13518C"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4</w:t>
            </w:r>
          </w:p>
        </w:tc>
        <w:tc>
          <w:tcPr>
            <w:tcW w:w="1431" w:type="dxa"/>
            <w:gridSpan w:val="2"/>
          </w:tcPr>
          <w:p w14:paraId="592C3D34"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1134C976"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01CC8CCC" w14:textId="77777777" w:rsidTr="00F82203">
        <w:trPr>
          <w:jc w:val="center"/>
        </w:trPr>
        <w:tc>
          <w:tcPr>
            <w:tcW w:w="3740" w:type="dxa"/>
            <w:gridSpan w:val="2"/>
          </w:tcPr>
          <w:p w14:paraId="6C048FEE"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Communication &amp; Self-Marketing</w:t>
            </w:r>
          </w:p>
          <w:p w14:paraId="06127CB3"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Andrea </w:t>
            </w:r>
            <w:proofErr w:type="spellStart"/>
            <w:r w:rsidRPr="00D74B91">
              <w:rPr>
                <w:rFonts w:ascii="Arial" w:hAnsi="Arial" w:cs="Arial"/>
                <w:lang w:val="en-US"/>
              </w:rPr>
              <w:t>Spila</w:t>
            </w:r>
            <w:proofErr w:type="spellEnd"/>
          </w:p>
        </w:tc>
        <w:tc>
          <w:tcPr>
            <w:tcW w:w="1977" w:type="dxa"/>
            <w:gridSpan w:val="2"/>
            <w:vAlign w:val="center"/>
          </w:tcPr>
          <w:p w14:paraId="0E468D69" w14:textId="77777777" w:rsidR="00D74B91" w:rsidRPr="00D74B91" w:rsidRDefault="00D74B91" w:rsidP="00F82203">
            <w:pPr>
              <w:autoSpaceDE w:val="0"/>
              <w:autoSpaceDN w:val="0"/>
              <w:adjustRightInd w:val="0"/>
              <w:jc w:val="right"/>
              <w:rPr>
                <w:rFonts w:ascii="Arial" w:hAnsi="Arial" w:cs="Arial"/>
                <w:lang w:val="en-US"/>
              </w:rPr>
            </w:pPr>
          </w:p>
        </w:tc>
        <w:tc>
          <w:tcPr>
            <w:tcW w:w="948" w:type="dxa"/>
            <w:gridSpan w:val="2"/>
            <w:vAlign w:val="center"/>
          </w:tcPr>
          <w:p w14:paraId="43ABB954"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3</w:t>
            </w:r>
          </w:p>
        </w:tc>
        <w:tc>
          <w:tcPr>
            <w:tcW w:w="930" w:type="dxa"/>
            <w:gridSpan w:val="2"/>
            <w:vAlign w:val="center"/>
          </w:tcPr>
          <w:p w14:paraId="2DF1B098"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12</w:t>
            </w:r>
          </w:p>
        </w:tc>
        <w:tc>
          <w:tcPr>
            <w:tcW w:w="1431" w:type="dxa"/>
            <w:gridSpan w:val="2"/>
          </w:tcPr>
          <w:p w14:paraId="2C109255" w14:textId="77777777" w:rsidR="00D74B91" w:rsidRPr="00D74B91" w:rsidRDefault="00D74B91" w:rsidP="00F82203">
            <w:pPr>
              <w:autoSpaceDE w:val="0"/>
              <w:autoSpaceDN w:val="0"/>
              <w:adjustRightInd w:val="0"/>
              <w:jc w:val="center"/>
              <w:rPr>
                <w:rFonts w:ascii="Arial" w:hAnsi="Arial" w:cs="Arial"/>
                <w:lang w:val="en-US"/>
              </w:rPr>
            </w:pPr>
            <w:proofErr w:type="spellStart"/>
            <w:r w:rsidRPr="00D74B91">
              <w:rPr>
                <w:rFonts w:ascii="Arial" w:hAnsi="Arial" w:cs="Arial"/>
                <w:lang w:val="en-US"/>
              </w:rPr>
              <w:t>Laboratorio</w:t>
            </w:r>
            <w:proofErr w:type="spellEnd"/>
            <w:r w:rsidRPr="00D74B91">
              <w:rPr>
                <w:rFonts w:ascii="Arial" w:hAnsi="Arial" w:cs="Arial"/>
                <w:lang w:val="en-US"/>
              </w:rPr>
              <w:t xml:space="preserve"> Modulo B</w:t>
            </w:r>
          </w:p>
        </w:tc>
        <w:tc>
          <w:tcPr>
            <w:tcW w:w="1121" w:type="dxa"/>
            <w:vAlign w:val="center"/>
          </w:tcPr>
          <w:p w14:paraId="12CA9BED" w14:textId="77777777" w:rsidR="00D74B91" w:rsidRPr="00D74B91" w:rsidRDefault="00D74B91" w:rsidP="00F82203">
            <w:pPr>
              <w:autoSpaceDE w:val="0"/>
              <w:autoSpaceDN w:val="0"/>
              <w:adjustRightInd w:val="0"/>
              <w:jc w:val="center"/>
              <w:rPr>
                <w:rFonts w:ascii="Arial" w:hAnsi="Arial" w:cs="Arial"/>
                <w:lang w:val="en-US"/>
              </w:rPr>
            </w:pPr>
            <w:r w:rsidRPr="00D74B91">
              <w:rPr>
                <w:rFonts w:ascii="Arial" w:hAnsi="Arial" w:cs="Arial"/>
                <w:lang w:val="en-US"/>
              </w:rPr>
              <w:t>ITA/EN</w:t>
            </w:r>
          </w:p>
        </w:tc>
      </w:tr>
      <w:tr w:rsidR="00D74B91" w:rsidRPr="00D74B91" w14:paraId="70132C85" w14:textId="77777777" w:rsidTr="00F82203">
        <w:trPr>
          <w:jc w:val="center"/>
        </w:trPr>
        <w:tc>
          <w:tcPr>
            <w:tcW w:w="3740" w:type="dxa"/>
            <w:gridSpan w:val="2"/>
          </w:tcPr>
          <w:p w14:paraId="1F421C58"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Design &amp; Tourism</w:t>
            </w:r>
          </w:p>
          <w:p w14:paraId="46461238"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Paolo </w:t>
            </w:r>
            <w:proofErr w:type="spellStart"/>
            <w:r w:rsidRPr="00D74B91">
              <w:rPr>
                <w:rFonts w:ascii="Arial" w:hAnsi="Arial" w:cs="Arial"/>
                <w:lang w:val="en-US"/>
              </w:rPr>
              <w:t>Buonaiuto</w:t>
            </w:r>
            <w:proofErr w:type="spellEnd"/>
          </w:p>
        </w:tc>
        <w:tc>
          <w:tcPr>
            <w:tcW w:w="1977" w:type="dxa"/>
            <w:gridSpan w:val="2"/>
            <w:vAlign w:val="center"/>
          </w:tcPr>
          <w:p w14:paraId="0935CC4F" w14:textId="77777777" w:rsidR="00D74B91" w:rsidRPr="00D74B91" w:rsidRDefault="00D74B91" w:rsidP="00F82203">
            <w:pPr>
              <w:autoSpaceDE w:val="0"/>
              <w:autoSpaceDN w:val="0"/>
              <w:adjustRightInd w:val="0"/>
              <w:jc w:val="right"/>
              <w:rPr>
                <w:rFonts w:ascii="Arial" w:hAnsi="Arial" w:cs="Arial"/>
                <w:lang w:val="en-US"/>
              </w:rPr>
            </w:pPr>
          </w:p>
        </w:tc>
        <w:tc>
          <w:tcPr>
            <w:tcW w:w="948" w:type="dxa"/>
            <w:gridSpan w:val="2"/>
            <w:vAlign w:val="center"/>
          </w:tcPr>
          <w:p w14:paraId="6FEB9DA1"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2</w:t>
            </w:r>
          </w:p>
        </w:tc>
        <w:tc>
          <w:tcPr>
            <w:tcW w:w="930" w:type="dxa"/>
            <w:gridSpan w:val="2"/>
            <w:vAlign w:val="center"/>
          </w:tcPr>
          <w:p w14:paraId="3D0B2CC3"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8</w:t>
            </w:r>
          </w:p>
        </w:tc>
        <w:tc>
          <w:tcPr>
            <w:tcW w:w="1431" w:type="dxa"/>
            <w:gridSpan w:val="2"/>
          </w:tcPr>
          <w:p w14:paraId="70C117AB" w14:textId="77777777" w:rsidR="00D74B91" w:rsidRPr="00D74B91" w:rsidRDefault="00D74B91" w:rsidP="00F82203">
            <w:pPr>
              <w:autoSpaceDE w:val="0"/>
              <w:autoSpaceDN w:val="0"/>
              <w:adjustRightInd w:val="0"/>
              <w:jc w:val="center"/>
              <w:rPr>
                <w:rFonts w:ascii="Arial" w:hAnsi="Arial" w:cs="Arial"/>
                <w:lang w:val="en-US"/>
              </w:rPr>
            </w:pPr>
            <w:proofErr w:type="spellStart"/>
            <w:r w:rsidRPr="00D74B91">
              <w:rPr>
                <w:rFonts w:ascii="Arial" w:hAnsi="Arial" w:cs="Arial"/>
                <w:lang w:val="en-US"/>
              </w:rPr>
              <w:t>Laboratorio</w:t>
            </w:r>
            <w:proofErr w:type="spellEnd"/>
            <w:r w:rsidRPr="00D74B91">
              <w:rPr>
                <w:rFonts w:ascii="Arial" w:hAnsi="Arial" w:cs="Arial"/>
                <w:lang w:val="en-US"/>
              </w:rPr>
              <w:t xml:space="preserve"> Modulo A</w:t>
            </w:r>
          </w:p>
        </w:tc>
        <w:tc>
          <w:tcPr>
            <w:tcW w:w="1121" w:type="dxa"/>
            <w:vAlign w:val="center"/>
          </w:tcPr>
          <w:p w14:paraId="3AB5EB5D" w14:textId="77777777" w:rsidR="00D74B91" w:rsidRPr="00D74B91" w:rsidRDefault="00D74B91" w:rsidP="00F82203">
            <w:pPr>
              <w:autoSpaceDE w:val="0"/>
              <w:autoSpaceDN w:val="0"/>
              <w:adjustRightInd w:val="0"/>
              <w:jc w:val="center"/>
              <w:rPr>
                <w:rFonts w:ascii="Arial" w:hAnsi="Arial" w:cs="Arial"/>
                <w:lang w:val="en-US"/>
              </w:rPr>
            </w:pPr>
            <w:r w:rsidRPr="00D74B91">
              <w:rPr>
                <w:rFonts w:ascii="Arial" w:hAnsi="Arial" w:cs="Arial"/>
                <w:lang w:val="en-US"/>
              </w:rPr>
              <w:t>ITA</w:t>
            </w:r>
          </w:p>
        </w:tc>
      </w:tr>
      <w:tr w:rsidR="00D74B91" w:rsidRPr="00D74B91" w14:paraId="7D067ED8" w14:textId="77777777" w:rsidTr="00F82203">
        <w:trPr>
          <w:jc w:val="center"/>
        </w:trPr>
        <w:tc>
          <w:tcPr>
            <w:tcW w:w="3740" w:type="dxa"/>
            <w:gridSpan w:val="2"/>
          </w:tcPr>
          <w:p w14:paraId="2A9FCD13"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Women and Art</w:t>
            </w:r>
          </w:p>
          <w:p w14:paraId="4F8B14F6"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Consuelo Lollobrigida</w:t>
            </w:r>
          </w:p>
        </w:tc>
        <w:tc>
          <w:tcPr>
            <w:tcW w:w="1977" w:type="dxa"/>
            <w:gridSpan w:val="2"/>
            <w:vAlign w:val="center"/>
          </w:tcPr>
          <w:p w14:paraId="25B01103" w14:textId="77777777" w:rsidR="00D74B91" w:rsidRPr="00D74B91" w:rsidRDefault="00D74B91" w:rsidP="00F82203">
            <w:pPr>
              <w:autoSpaceDE w:val="0"/>
              <w:autoSpaceDN w:val="0"/>
              <w:adjustRightInd w:val="0"/>
              <w:jc w:val="right"/>
              <w:rPr>
                <w:rFonts w:ascii="Arial" w:hAnsi="Arial" w:cs="Arial"/>
                <w:lang w:val="en-US"/>
              </w:rPr>
            </w:pPr>
          </w:p>
        </w:tc>
        <w:tc>
          <w:tcPr>
            <w:tcW w:w="948" w:type="dxa"/>
            <w:gridSpan w:val="2"/>
            <w:vAlign w:val="center"/>
          </w:tcPr>
          <w:p w14:paraId="6E896C4A"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2</w:t>
            </w:r>
          </w:p>
        </w:tc>
        <w:tc>
          <w:tcPr>
            <w:tcW w:w="930" w:type="dxa"/>
            <w:gridSpan w:val="2"/>
            <w:vAlign w:val="center"/>
          </w:tcPr>
          <w:p w14:paraId="290C48AC" w14:textId="77777777" w:rsidR="00D74B91" w:rsidRPr="00D74B91" w:rsidRDefault="00D74B91" w:rsidP="00F82203">
            <w:pPr>
              <w:autoSpaceDE w:val="0"/>
              <w:autoSpaceDN w:val="0"/>
              <w:adjustRightInd w:val="0"/>
              <w:rPr>
                <w:rFonts w:ascii="Arial" w:hAnsi="Arial" w:cs="Arial"/>
                <w:lang w:val="en-US"/>
              </w:rPr>
            </w:pPr>
            <w:r w:rsidRPr="00D74B91">
              <w:rPr>
                <w:rFonts w:ascii="Arial" w:hAnsi="Arial" w:cs="Arial"/>
                <w:lang w:val="en-US"/>
              </w:rPr>
              <w:t>8</w:t>
            </w:r>
          </w:p>
        </w:tc>
        <w:tc>
          <w:tcPr>
            <w:tcW w:w="1431" w:type="dxa"/>
            <w:gridSpan w:val="2"/>
          </w:tcPr>
          <w:p w14:paraId="574CB6A4" w14:textId="77777777" w:rsidR="00D74B91" w:rsidRPr="00D74B91" w:rsidRDefault="00D74B91" w:rsidP="00F82203">
            <w:pPr>
              <w:autoSpaceDE w:val="0"/>
              <w:autoSpaceDN w:val="0"/>
              <w:adjustRightInd w:val="0"/>
              <w:jc w:val="center"/>
              <w:rPr>
                <w:rFonts w:ascii="Arial" w:hAnsi="Arial" w:cs="Arial"/>
                <w:lang w:val="en-US"/>
              </w:rPr>
            </w:pPr>
            <w:proofErr w:type="spellStart"/>
            <w:r w:rsidRPr="00D74B91">
              <w:rPr>
                <w:rFonts w:ascii="Arial" w:hAnsi="Arial" w:cs="Arial"/>
                <w:lang w:val="en-US"/>
              </w:rPr>
              <w:t>Laboratorio</w:t>
            </w:r>
            <w:proofErr w:type="spellEnd"/>
            <w:r w:rsidRPr="00D74B91">
              <w:rPr>
                <w:rFonts w:ascii="Arial" w:hAnsi="Arial" w:cs="Arial"/>
                <w:lang w:val="en-US"/>
              </w:rPr>
              <w:t xml:space="preserve"> Modulo A</w:t>
            </w:r>
          </w:p>
        </w:tc>
        <w:tc>
          <w:tcPr>
            <w:tcW w:w="1121" w:type="dxa"/>
            <w:vAlign w:val="center"/>
          </w:tcPr>
          <w:p w14:paraId="35078859" w14:textId="77777777" w:rsidR="00D74B91" w:rsidRPr="00D74B91" w:rsidRDefault="00D74B91" w:rsidP="00F82203">
            <w:pPr>
              <w:autoSpaceDE w:val="0"/>
              <w:autoSpaceDN w:val="0"/>
              <w:adjustRightInd w:val="0"/>
              <w:jc w:val="center"/>
              <w:rPr>
                <w:rFonts w:ascii="Arial" w:hAnsi="Arial" w:cs="Arial"/>
                <w:lang w:val="en-US"/>
              </w:rPr>
            </w:pPr>
            <w:r w:rsidRPr="00D74B91">
              <w:rPr>
                <w:rFonts w:ascii="Arial" w:hAnsi="Arial" w:cs="Arial"/>
                <w:lang w:val="en-US"/>
              </w:rPr>
              <w:t>EN</w:t>
            </w:r>
          </w:p>
        </w:tc>
      </w:tr>
      <w:tr w:rsidR="00D74B91" w:rsidRPr="00D74B91" w14:paraId="3E7589A0" w14:textId="77777777" w:rsidTr="00F82203">
        <w:trPr>
          <w:jc w:val="center"/>
        </w:trPr>
        <w:tc>
          <w:tcPr>
            <w:tcW w:w="3740" w:type="dxa"/>
            <w:gridSpan w:val="2"/>
          </w:tcPr>
          <w:p w14:paraId="7D3D0D5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Uscite didattiche</w:t>
            </w:r>
          </w:p>
          <w:p w14:paraId="2A36B461" w14:textId="77777777" w:rsidR="00D74B91" w:rsidRPr="00D74B91" w:rsidRDefault="00D74B91" w:rsidP="00F82203">
            <w:pPr>
              <w:autoSpaceDE w:val="0"/>
              <w:autoSpaceDN w:val="0"/>
              <w:adjustRightInd w:val="0"/>
              <w:jc w:val="both"/>
              <w:rPr>
                <w:rFonts w:ascii="Arial" w:hAnsi="Arial" w:cs="Arial"/>
              </w:rPr>
            </w:pPr>
            <w:proofErr w:type="spellStart"/>
            <w:r w:rsidRPr="00D74B91">
              <w:rPr>
                <w:rFonts w:ascii="Arial" w:hAnsi="Arial" w:cs="Arial"/>
              </w:rPr>
              <w:t>Guided</w:t>
            </w:r>
            <w:proofErr w:type="spellEnd"/>
            <w:r w:rsidRPr="00D74B91">
              <w:rPr>
                <w:rFonts w:ascii="Arial" w:hAnsi="Arial" w:cs="Arial"/>
              </w:rPr>
              <w:t xml:space="preserve"> tours</w:t>
            </w:r>
          </w:p>
          <w:p w14:paraId="0FB2B00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Patrizia </w:t>
            </w:r>
            <w:proofErr w:type="spellStart"/>
            <w:r w:rsidRPr="00D74B91">
              <w:rPr>
                <w:rFonts w:ascii="Arial" w:hAnsi="Arial" w:cs="Arial"/>
              </w:rPr>
              <w:t>Sfligiotti</w:t>
            </w:r>
            <w:proofErr w:type="spellEnd"/>
          </w:p>
        </w:tc>
        <w:tc>
          <w:tcPr>
            <w:tcW w:w="1977" w:type="dxa"/>
            <w:gridSpan w:val="2"/>
            <w:vAlign w:val="center"/>
          </w:tcPr>
          <w:p w14:paraId="5516C3C5"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65613940"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3</w:t>
            </w:r>
          </w:p>
        </w:tc>
        <w:tc>
          <w:tcPr>
            <w:tcW w:w="930" w:type="dxa"/>
            <w:gridSpan w:val="2"/>
            <w:vAlign w:val="center"/>
          </w:tcPr>
          <w:p w14:paraId="5DDE408A"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12</w:t>
            </w:r>
          </w:p>
        </w:tc>
        <w:tc>
          <w:tcPr>
            <w:tcW w:w="1431" w:type="dxa"/>
            <w:gridSpan w:val="2"/>
          </w:tcPr>
          <w:p w14:paraId="325EC460"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Uscite Modulo A</w:t>
            </w:r>
          </w:p>
        </w:tc>
        <w:tc>
          <w:tcPr>
            <w:tcW w:w="1121" w:type="dxa"/>
            <w:vAlign w:val="center"/>
          </w:tcPr>
          <w:p w14:paraId="78A07355"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1BDF8ED1" w14:textId="77777777" w:rsidTr="00F82203">
        <w:trPr>
          <w:jc w:val="center"/>
        </w:trPr>
        <w:tc>
          <w:tcPr>
            <w:tcW w:w="3740" w:type="dxa"/>
            <w:gridSpan w:val="2"/>
          </w:tcPr>
          <w:p w14:paraId="3E2DA1C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lastRenderedPageBreak/>
              <w:t>Uscite didattiche</w:t>
            </w:r>
          </w:p>
          <w:p w14:paraId="77A53E24" w14:textId="77777777" w:rsidR="00D74B91" w:rsidRPr="00D74B91" w:rsidRDefault="00D74B91" w:rsidP="00F82203">
            <w:pPr>
              <w:autoSpaceDE w:val="0"/>
              <w:autoSpaceDN w:val="0"/>
              <w:adjustRightInd w:val="0"/>
              <w:jc w:val="both"/>
              <w:rPr>
                <w:rFonts w:ascii="Arial" w:hAnsi="Arial" w:cs="Arial"/>
              </w:rPr>
            </w:pPr>
            <w:proofErr w:type="spellStart"/>
            <w:r w:rsidRPr="00D74B91">
              <w:rPr>
                <w:rFonts w:ascii="Arial" w:hAnsi="Arial" w:cs="Arial"/>
              </w:rPr>
              <w:t>Guided</w:t>
            </w:r>
            <w:proofErr w:type="spellEnd"/>
            <w:r w:rsidRPr="00D74B91">
              <w:rPr>
                <w:rFonts w:ascii="Arial" w:hAnsi="Arial" w:cs="Arial"/>
              </w:rPr>
              <w:t xml:space="preserve"> tours</w:t>
            </w:r>
          </w:p>
          <w:p w14:paraId="194DD0E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Carlo Sportelli</w:t>
            </w:r>
          </w:p>
        </w:tc>
        <w:tc>
          <w:tcPr>
            <w:tcW w:w="1977" w:type="dxa"/>
            <w:gridSpan w:val="2"/>
            <w:vAlign w:val="center"/>
          </w:tcPr>
          <w:p w14:paraId="5954286D"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0C9FB6C4"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3</w:t>
            </w:r>
          </w:p>
        </w:tc>
        <w:tc>
          <w:tcPr>
            <w:tcW w:w="930" w:type="dxa"/>
            <w:gridSpan w:val="2"/>
            <w:vAlign w:val="center"/>
          </w:tcPr>
          <w:p w14:paraId="66333685"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12</w:t>
            </w:r>
          </w:p>
        </w:tc>
        <w:tc>
          <w:tcPr>
            <w:tcW w:w="1431" w:type="dxa"/>
            <w:gridSpan w:val="2"/>
          </w:tcPr>
          <w:p w14:paraId="55BF8ACB"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Uscite Modulo B</w:t>
            </w:r>
          </w:p>
        </w:tc>
        <w:tc>
          <w:tcPr>
            <w:tcW w:w="1121" w:type="dxa"/>
            <w:vAlign w:val="center"/>
          </w:tcPr>
          <w:p w14:paraId="303C7EF7"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7D61A346" w14:textId="77777777" w:rsidTr="00F82203">
        <w:trPr>
          <w:jc w:val="center"/>
        </w:trPr>
        <w:tc>
          <w:tcPr>
            <w:tcW w:w="3740" w:type="dxa"/>
            <w:gridSpan w:val="2"/>
          </w:tcPr>
          <w:p w14:paraId="6A76AD88"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Tourism in the province</w:t>
            </w:r>
          </w:p>
          <w:p w14:paraId="65EC30CA"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Slow tourism</w:t>
            </w:r>
          </w:p>
          <w:p w14:paraId="3118B549"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Daniel Franchi</w:t>
            </w:r>
          </w:p>
        </w:tc>
        <w:tc>
          <w:tcPr>
            <w:tcW w:w="1977" w:type="dxa"/>
            <w:gridSpan w:val="2"/>
            <w:vAlign w:val="center"/>
          </w:tcPr>
          <w:p w14:paraId="1BEF8DAF" w14:textId="77777777" w:rsidR="00D74B91" w:rsidRPr="00D74B91" w:rsidRDefault="00D74B91" w:rsidP="00F82203">
            <w:pPr>
              <w:autoSpaceDE w:val="0"/>
              <w:autoSpaceDN w:val="0"/>
              <w:adjustRightInd w:val="0"/>
              <w:jc w:val="right"/>
              <w:rPr>
                <w:rFonts w:ascii="Arial" w:hAnsi="Arial" w:cs="Arial"/>
                <w:lang w:val="en-US"/>
              </w:rPr>
            </w:pPr>
          </w:p>
        </w:tc>
        <w:tc>
          <w:tcPr>
            <w:tcW w:w="948" w:type="dxa"/>
            <w:gridSpan w:val="2"/>
            <w:vAlign w:val="center"/>
          </w:tcPr>
          <w:p w14:paraId="501B3615" w14:textId="43A0F020" w:rsidR="00D74B91" w:rsidRPr="00D74B91" w:rsidRDefault="00D87B09" w:rsidP="00F82203">
            <w:pPr>
              <w:autoSpaceDE w:val="0"/>
              <w:autoSpaceDN w:val="0"/>
              <w:adjustRightInd w:val="0"/>
              <w:rPr>
                <w:rFonts w:ascii="Arial" w:hAnsi="Arial" w:cs="Arial"/>
                <w:lang w:val="en-US"/>
              </w:rPr>
            </w:pPr>
            <w:r>
              <w:rPr>
                <w:rFonts w:ascii="Arial" w:hAnsi="Arial" w:cs="Arial"/>
                <w:lang w:val="en-US"/>
              </w:rPr>
              <w:t>3</w:t>
            </w:r>
          </w:p>
        </w:tc>
        <w:tc>
          <w:tcPr>
            <w:tcW w:w="930" w:type="dxa"/>
            <w:gridSpan w:val="2"/>
            <w:vAlign w:val="center"/>
          </w:tcPr>
          <w:p w14:paraId="3EF6B6B8" w14:textId="09ABE6BE" w:rsidR="00D74B91" w:rsidRPr="00D74B91" w:rsidRDefault="00D87B09" w:rsidP="00F82203">
            <w:pPr>
              <w:autoSpaceDE w:val="0"/>
              <w:autoSpaceDN w:val="0"/>
              <w:adjustRightInd w:val="0"/>
              <w:rPr>
                <w:rFonts w:ascii="Arial" w:hAnsi="Arial" w:cs="Arial"/>
                <w:lang w:val="en-US"/>
              </w:rPr>
            </w:pPr>
            <w:r>
              <w:rPr>
                <w:rFonts w:ascii="Arial" w:hAnsi="Arial" w:cs="Arial"/>
                <w:lang w:val="en-US"/>
              </w:rPr>
              <w:t>12</w:t>
            </w:r>
          </w:p>
        </w:tc>
        <w:tc>
          <w:tcPr>
            <w:tcW w:w="1431" w:type="dxa"/>
            <w:gridSpan w:val="2"/>
          </w:tcPr>
          <w:p w14:paraId="19CC8AAF" w14:textId="77777777" w:rsidR="00D74B91" w:rsidRPr="00D74B91" w:rsidRDefault="00D74B91" w:rsidP="00F82203">
            <w:pPr>
              <w:autoSpaceDE w:val="0"/>
              <w:autoSpaceDN w:val="0"/>
              <w:adjustRightInd w:val="0"/>
              <w:jc w:val="center"/>
              <w:rPr>
                <w:rFonts w:ascii="Arial" w:hAnsi="Arial" w:cs="Arial"/>
                <w:lang w:val="en-US"/>
              </w:rPr>
            </w:pPr>
            <w:proofErr w:type="spellStart"/>
            <w:r w:rsidRPr="00D74B91">
              <w:rPr>
                <w:rFonts w:ascii="Arial" w:hAnsi="Arial" w:cs="Arial"/>
                <w:lang w:val="en-US"/>
              </w:rPr>
              <w:t>Laboratorio</w:t>
            </w:r>
            <w:proofErr w:type="spellEnd"/>
            <w:r w:rsidRPr="00D74B91">
              <w:rPr>
                <w:rFonts w:ascii="Arial" w:hAnsi="Arial" w:cs="Arial"/>
                <w:lang w:val="en-US"/>
              </w:rPr>
              <w:t xml:space="preserve"> Modulo A</w:t>
            </w:r>
          </w:p>
        </w:tc>
        <w:tc>
          <w:tcPr>
            <w:tcW w:w="1121" w:type="dxa"/>
            <w:vAlign w:val="center"/>
          </w:tcPr>
          <w:p w14:paraId="56F12D3F" w14:textId="77777777" w:rsidR="00D74B91" w:rsidRPr="00D74B91" w:rsidRDefault="00D74B91" w:rsidP="00F82203">
            <w:pPr>
              <w:autoSpaceDE w:val="0"/>
              <w:autoSpaceDN w:val="0"/>
              <w:adjustRightInd w:val="0"/>
              <w:jc w:val="center"/>
              <w:rPr>
                <w:rFonts w:ascii="Arial" w:hAnsi="Arial" w:cs="Arial"/>
                <w:lang w:val="en-US"/>
              </w:rPr>
            </w:pPr>
            <w:r w:rsidRPr="00D74B91">
              <w:rPr>
                <w:rFonts w:ascii="Arial" w:hAnsi="Arial" w:cs="Arial"/>
                <w:lang w:val="en-US"/>
              </w:rPr>
              <w:t>ITA</w:t>
            </w:r>
          </w:p>
        </w:tc>
      </w:tr>
      <w:tr w:rsidR="00D74B91" w:rsidRPr="00D74B91" w14:paraId="359F5589" w14:textId="77777777" w:rsidTr="00F82203">
        <w:trPr>
          <w:jc w:val="center"/>
        </w:trPr>
        <w:tc>
          <w:tcPr>
            <w:tcW w:w="3740" w:type="dxa"/>
            <w:gridSpan w:val="2"/>
          </w:tcPr>
          <w:p w14:paraId="25C1A905" w14:textId="77777777" w:rsidR="00D74B91" w:rsidRPr="00D74B91" w:rsidRDefault="00D74B91" w:rsidP="00F82203">
            <w:pPr>
              <w:autoSpaceDE w:val="0"/>
              <w:autoSpaceDN w:val="0"/>
              <w:adjustRightInd w:val="0"/>
              <w:jc w:val="both"/>
              <w:rPr>
                <w:rFonts w:ascii="Arial" w:hAnsi="Arial" w:cs="Arial"/>
                <w:lang w:val="en-US"/>
              </w:rPr>
            </w:pPr>
          </w:p>
          <w:p w14:paraId="117DF09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E-</w:t>
            </w:r>
            <w:proofErr w:type="spellStart"/>
            <w:r w:rsidRPr="00D74B91">
              <w:rPr>
                <w:rFonts w:ascii="Arial" w:hAnsi="Arial" w:cs="Arial"/>
              </w:rPr>
              <w:t>reputation</w:t>
            </w:r>
            <w:proofErr w:type="spellEnd"/>
            <w:r w:rsidRPr="00D74B91">
              <w:rPr>
                <w:rFonts w:ascii="Arial" w:hAnsi="Arial" w:cs="Arial"/>
              </w:rPr>
              <w:t xml:space="preserve"> and </w:t>
            </w:r>
            <w:proofErr w:type="spellStart"/>
            <w:r w:rsidRPr="00D74B91">
              <w:rPr>
                <w:rFonts w:ascii="Arial" w:hAnsi="Arial" w:cs="Arial"/>
              </w:rPr>
              <w:t>digital</w:t>
            </w:r>
            <w:proofErr w:type="spellEnd"/>
            <w:r w:rsidRPr="00D74B91">
              <w:rPr>
                <w:rFonts w:ascii="Arial" w:hAnsi="Arial" w:cs="Arial"/>
              </w:rPr>
              <w:t xml:space="preserve"> </w:t>
            </w:r>
            <w:proofErr w:type="spellStart"/>
            <w:r w:rsidRPr="00D74B91">
              <w:rPr>
                <w:rFonts w:ascii="Arial" w:hAnsi="Arial" w:cs="Arial"/>
              </w:rPr>
              <w:t>identity</w:t>
            </w:r>
            <w:proofErr w:type="spellEnd"/>
          </w:p>
          <w:p w14:paraId="2782DD0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Marco Aurelio </w:t>
            </w:r>
            <w:proofErr w:type="spellStart"/>
            <w:r w:rsidRPr="00D74B91">
              <w:rPr>
                <w:rFonts w:ascii="Arial" w:hAnsi="Arial" w:cs="Arial"/>
              </w:rPr>
              <w:t>Cutrufo</w:t>
            </w:r>
            <w:proofErr w:type="spellEnd"/>
          </w:p>
        </w:tc>
        <w:tc>
          <w:tcPr>
            <w:tcW w:w="1977" w:type="dxa"/>
            <w:gridSpan w:val="2"/>
            <w:vAlign w:val="center"/>
          </w:tcPr>
          <w:p w14:paraId="6265C355"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75038EC2" w14:textId="0B67A4A1" w:rsidR="00D74B91" w:rsidRPr="00D74B91" w:rsidRDefault="00D87B09" w:rsidP="00F82203">
            <w:pPr>
              <w:autoSpaceDE w:val="0"/>
              <w:autoSpaceDN w:val="0"/>
              <w:adjustRightInd w:val="0"/>
              <w:rPr>
                <w:rFonts w:ascii="Arial" w:hAnsi="Arial" w:cs="Arial"/>
              </w:rPr>
            </w:pPr>
            <w:r>
              <w:rPr>
                <w:rFonts w:ascii="Arial" w:hAnsi="Arial" w:cs="Arial"/>
              </w:rPr>
              <w:t>2</w:t>
            </w:r>
          </w:p>
        </w:tc>
        <w:tc>
          <w:tcPr>
            <w:tcW w:w="930" w:type="dxa"/>
            <w:gridSpan w:val="2"/>
            <w:vAlign w:val="center"/>
          </w:tcPr>
          <w:p w14:paraId="2488A47C" w14:textId="456088FF" w:rsidR="00D74B91" w:rsidRPr="00D74B91" w:rsidRDefault="00D87B09" w:rsidP="00F82203">
            <w:pPr>
              <w:autoSpaceDE w:val="0"/>
              <w:autoSpaceDN w:val="0"/>
              <w:adjustRightInd w:val="0"/>
              <w:rPr>
                <w:rFonts w:ascii="Arial" w:hAnsi="Arial" w:cs="Arial"/>
              </w:rPr>
            </w:pPr>
            <w:r>
              <w:rPr>
                <w:rFonts w:ascii="Arial" w:hAnsi="Arial" w:cs="Arial"/>
              </w:rPr>
              <w:t>8</w:t>
            </w:r>
          </w:p>
        </w:tc>
        <w:tc>
          <w:tcPr>
            <w:tcW w:w="1431" w:type="dxa"/>
            <w:gridSpan w:val="2"/>
          </w:tcPr>
          <w:p w14:paraId="291AF434"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0A17297D"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58391DF1" w14:textId="77777777" w:rsidTr="00F82203">
        <w:trPr>
          <w:jc w:val="center"/>
        </w:trPr>
        <w:tc>
          <w:tcPr>
            <w:tcW w:w="3740" w:type="dxa"/>
            <w:gridSpan w:val="2"/>
          </w:tcPr>
          <w:p w14:paraId="3CA13A4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Turismo e turismo/</w:t>
            </w:r>
            <w:proofErr w:type="spellStart"/>
            <w:r w:rsidRPr="00D74B91">
              <w:rPr>
                <w:rFonts w:ascii="Arial" w:hAnsi="Arial" w:cs="Arial"/>
              </w:rPr>
              <w:t>tourism</w:t>
            </w:r>
            <w:proofErr w:type="spellEnd"/>
            <w:r w:rsidRPr="00D74B91">
              <w:rPr>
                <w:rFonts w:ascii="Arial" w:hAnsi="Arial" w:cs="Arial"/>
              </w:rPr>
              <w:t xml:space="preserve"> and </w:t>
            </w:r>
            <w:proofErr w:type="spellStart"/>
            <w:r w:rsidRPr="00D74B91">
              <w:rPr>
                <w:rFonts w:ascii="Arial" w:hAnsi="Arial" w:cs="Arial"/>
              </w:rPr>
              <w:t>tourisms</w:t>
            </w:r>
            <w:proofErr w:type="spellEnd"/>
            <w:r w:rsidRPr="00D74B91">
              <w:rPr>
                <w:rFonts w:ascii="Arial" w:hAnsi="Arial" w:cs="Arial"/>
              </w:rPr>
              <w:t xml:space="preserve"> </w:t>
            </w:r>
          </w:p>
          <w:p w14:paraId="10461AB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Antonio </w:t>
            </w:r>
            <w:proofErr w:type="spellStart"/>
            <w:r w:rsidRPr="00D74B91">
              <w:rPr>
                <w:rFonts w:ascii="Arial" w:hAnsi="Arial" w:cs="Arial"/>
              </w:rPr>
              <w:t>Gazzellone</w:t>
            </w:r>
            <w:proofErr w:type="spellEnd"/>
          </w:p>
        </w:tc>
        <w:tc>
          <w:tcPr>
            <w:tcW w:w="1977" w:type="dxa"/>
            <w:gridSpan w:val="2"/>
            <w:vAlign w:val="center"/>
          </w:tcPr>
          <w:p w14:paraId="6C7B1B7E"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49DAA224"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2</w:t>
            </w:r>
          </w:p>
        </w:tc>
        <w:tc>
          <w:tcPr>
            <w:tcW w:w="930" w:type="dxa"/>
            <w:gridSpan w:val="2"/>
            <w:vAlign w:val="center"/>
          </w:tcPr>
          <w:p w14:paraId="638B122C"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8</w:t>
            </w:r>
          </w:p>
        </w:tc>
        <w:tc>
          <w:tcPr>
            <w:tcW w:w="1431" w:type="dxa"/>
            <w:gridSpan w:val="2"/>
          </w:tcPr>
          <w:p w14:paraId="69450CAE"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1904623B"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536117C3" w14:textId="77777777" w:rsidTr="00F82203">
        <w:trPr>
          <w:jc w:val="center"/>
        </w:trPr>
        <w:tc>
          <w:tcPr>
            <w:tcW w:w="3740" w:type="dxa"/>
            <w:gridSpan w:val="2"/>
          </w:tcPr>
          <w:p w14:paraId="223E7C5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Introduzione alla gestione del prodotto turistico, evoluzione del sistema </w:t>
            </w:r>
            <w:proofErr w:type="spellStart"/>
            <w:r w:rsidRPr="00D74B91">
              <w:rPr>
                <w:rFonts w:ascii="Arial" w:hAnsi="Arial" w:cs="Arial"/>
              </w:rPr>
              <w:t>tourismo</w:t>
            </w:r>
            <w:proofErr w:type="spellEnd"/>
            <w:r w:rsidRPr="00D74B91">
              <w:rPr>
                <w:rFonts w:ascii="Arial" w:hAnsi="Arial" w:cs="Arial"/>
              </w:rPr>
              <w:t>/</w:t>
            </w:r>
            <w:proofErr w:type="spellStart"/>
            <w:r w:rsidRPr="00D74B91">
              <w:rPr>
                <w:rFonts w:ascii="Arial" w:hAnsi="Arial" w:cs="Arial"/>
              </w:rPr>
              <w:t>Tourism</w:t>
            </w:r>
            <w:proofErr w:type="spellEnd"/>
            <w:r w:rsidRPr="00D74B91">
              <w:rPr>
                <w:rFonts w:ascii="Arial" w:hAnsi="Arial" w:cs="Arial"/>
              </w:rPr>
              <w:t xml:space="preserve"> product and management</w:t>
            </w:r>
          </w:p>
          <w:p w14:paraId="523514F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Alessandra </w:t>
            </w:r>
            <w:proofErr w:type="spellStart"/>
            <w:r w:rsidRPr="00D74B91">
              <w:rPr>
                <w:rFonts w:ascii="Arial" w:hAnsi="Arial" w:cs="Arial"/>
              </w:rPr>
              <w:t>Fanunza</w:t>
            </w:r>
            <w:proofErr w:type="spellEnd"/>
            <w:r w:rsidRPr="00D74B91">
              <w:rPr>
                <w:rFonts w:ascii="Arial" w:hAnsi="Arial" w:cs="Arial"/>
              </w:rPr>
              <w:t xml:space="preserve"> </w:t>
            </w:r>
          </w:p>
        </w:tc>
        <w:tc>
          <w:tcPr>
            <w:tcW w:w="1977" w:type="dxa"/>
            <w:gridSpan w:val="2"/>
            <w:vAlign w:val="center"/>
          </w:tcPr>
          <w:p w14:paraId="5972D94B"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2606F29B"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3</w:t>
            </w:r>
          </w:p>
        </w:tc>
        <w:tc>
          <w:tcPr>
            <w:tcW w:w="930" w:type="dxa"/>
            <w:gridSpan w:val="2"/>
            <w:vAlign w:val="center"/>
          </w:tcPr>
          <w:p w14:paraId="7395EE69"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12</w:t>
            </w:r>
          </w:p>
        </w:tc>
        <w:tc>
          <w:tcPr>
            <w:tcW w:w="1431" w:type="dxa"/>
            <w:gridSpan w:val="2"/>
          </w:tcPr>
          <w:p w14:paraId="59E824A2"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39D249AC"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22CDCC38" w14:textId="77777777" w:rsidTr="00F82203">
        <w:trPr>
          <w:jc w:val="center"/>
        </w:trPr>
        <w:tc>
          <w:tcPr>
            <w:tcW w:w="3740" w:type="dxa"/>
            <w:gridSpan w:val="2"/>
          </w:tcPr>
          <w:p w14:paraId="4ED96A3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Marketing del territorio/</w:t>
            </w:r>
            <w:proofErr w:type="spellStart"/>
            <w:r w:rsidRPr="00D74B91">
              <w:rPr>
                <w:rFonts w:ascii="Arial" w:hAnsi="Arial" w:cs="Arial"/>
              </w:rPr>
              <w:t>territorial</w:t>
            </w:r>
            <w:proofErr w:type="spellEnd"/>
            <w:r w:rsidRPr="00D74B91">
              <w:rPr>
                <w:rFonts w:ascii="Arial" w:hAnsi="Arial" w:cs="Arial"/>
              </w:rPr>
              <w:t xml:space="preserve"> Marketing</w:t>
            </w:r>
          </w:p>
          <w:p w14:paraId="05CD43D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Stefano Landi</w:t>
            </w:r>
          </w:p>
        </w:tc>
        <w:tc>
          <w:tcPr>
            <w:tcW w:w="1977" w:type="dxa"/>
            <w:gridSpan w:val="2"/>
            <w:vAlign w:val="center"/>
          </w:tcPr>
          <w:p w14:paraId="2EB01986" w14:textId="77777777" w:rsidR="00D74B91" w:rsidRPr="00D74B91" w:rsidRDefault="00D74B91" w:rsidP="00F82203">
            <w:pPr>
              <w:autoSpaceDE w:val="0"/>
              <w:autoSpaceDN w:val="0"/>
              <w:adjustRightInd w:val="0"/>
              <w:jc w:val="right"/>
              <w:rPr>
                <w:rFonts w:ascii="Arial" w:hAnsi="Arial" w:cs="Arial"/>
              </w:rPr>
            </w:pPr>
          </w:p>
        </w:tc>
        <w:tc>
          <w:tcPr>
            <w:tcW w:w="948" w:type="dxa"/>
            <w:gridSpan w:val="2"/>
            <w:vAlign w:val="center"/>
          </w:tcPr>
          <w:p w14:paraId="34CFE6AC"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3</w:t>
            </w:r>
          </w:p>
        </w:tc>
        <w:tc>
          <w:tcPr>
            <w:tcW w:w="930" w:type="dxa"/>
            <w:gridSpan w:val="2"/>
            <w:vAlign w:val="center"/>
          </w:tcPr>
          <w:p w14:paraId="26D128C8"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12</w:t>
            </w:r>
          </w:p>
        </w:tc>
        <w:tc>
          <w:tcPr>
            <w:tcW w:w="1431" w:type="dxa"/>
            <w:gridSpan w:val="2"/>
          </w:tcPr>
          <w:p w14:paraId="41164165"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Laboratorio Modulo A</w:t>
            </w:r>
          </w:p>
        </w:tc>
        <w:tc>
          <w:tcPr>
            <w:tcW w:w="1121" w:type="dxa"/>
            <w:vAlign w:val="center"/>
          </w:tcPr>
          <w:p w14:paraId="0DD79723"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w:t>
            </w:r>
          </w:p>
        </w:tc>
      </w:tr>
      <w:tr w:rsidR="00D74B91" w:rsidRPr="00D74B91" w14:paraId="7EEB7CDE" w14:textId="77777777" w:rsidTr="00F82203">
        <w:trPr>
          <w:jc w:val="center"/>
        </w:trPr>
        <w:tc>
          <w:tcPr>
            <w:tcW w:w="3740" w:type="dxa"/>
            <w:gridSpan w:val="2"/>
          </w:tcPr>
          <w:p w14:paraId="4C20442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Turismo letterario e creatività/</w:t>
            </w:r>
            <w:proofErr w:type="spellStart"/>
            <w:r w:rsidRPr="00D74B91">
              <w:rPr>
                <w:rFonts w:ascii="Arial" w:hAnsi="Arial" w:cs="Arial"/>
              </w:rPr>
              <w:t>literary</w:t>
            </w:r>
            <w:proofErr w:type="spellEnd"/>
            <w:r w:rsidRPr="00D74B91">
              <w:rPr>
                <w:rFonts w:ascii="Arial" w:hAnsi="Arial" w:cs="Arial"/>
              </w:rPr>
              <w:t xml:space="preserve"> </w:t>
            </w:r>
            <w:proofErr w:type="spellStart"/>
            <w:r w:rsidRPr="00D74B91">
              <w:rPr>
                <w:rFonts w:ascii="Arial" w:hAnsi="Arial" w:cs="Arial"/>
              </w:rPr>
              <w:t>tourism</w:t>
            </w:r>
            <w:proofErr w:type="spellEnd"/>
            <w:r w:rsidRPr="00D74B91">
              <w:rPr>
                <w:rFonts w:ascii="Arial" w:hAnsi="Arial" w:cs="Arial"/>
              </w:rPr>
              <w:t xml:space="preserve"> and </w:t>
            </w:r>
            <w:proofErr w:type="spellStart"/>
            <w:r w:rsidRPr="00D74B91">
              <w:rPr>
                <w:rFonts w:ascii="Arial" w:hAnsi="Arial" w:cs="Arial"/>
              </w:rPr>
              <w:t>creativity</w:t>
            </w:r>
            <w:proofErr w:type="spellEnd"/>
            <w:r w:rsidRPr="00D74B91">
              <w:rPr>
                <w:rFonts w:ascii="Arial" w:hAnsi="Arial" w:cs="Arial"/>
              </w:rPr>
              <w:t xml:space="preserve"> (Shakespeare and Jane Austen)</w:t>
            </w:r>
          </w:p>
          <w:p w14:paraId="0CE374C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Maddalena Pennacchia</w:t>
            </w:r>
          </w:p>
        </w:tc>
        <w:tc>
          <w:tcPr>
            <w:tcW w:w="1977" w:type="dxa"/>
            <w:gridSpan w:val="2"/>
            <w:vAlign w:val="center"/>
          </w:tcPr>
          <w:p w14:paraId="0D0372ED" w14:textId="77777777" w:rsidR="00D74B91" w:rsidRPr="00D74B91" w:rsidRDefault="00D74B91" w:rsidP="00F82203">
            <w:pPr>
              <w:autoSpaceDE w:val="0"/>
              <w:autoSpaceDN w:val="0"/>
              <w:adjustRightInd w:val="0"/>
              <w:jc w:val="right"/>
              <w:rPr>
                <w:rFonts w:ascii="Arial" w:hAnsi="Arial" w:cs="Arial"/>
              </w:rPr>
            </w:pPr>
            <w:r w:rsidRPr="00D74B91">
              <w:rPr>
                <w:rFonts w:ascii="Arial" w:hAnsi="Arial" w:cs="Arial"/>
              </w:rPr>
              <w:t>L-</w:t>
            </w:r>
            <w:proofErr w:type="spellStart"/>
            <w:r w:rsidRPr="00D74B91">
              <w:rPr>
                <w:rFonts w:ascii="Arial" w:hAnsi="Arial" w:cs="Arial"/>
              </w:rPr>
              <w:t>Lin</w:t>
            </w:r>
            <w:proofErr w:type="spellEnd"/>
            <w:r w:rsidRPr="00D74B91">
              <w:rPr>
                <w:rFonts w:ascii="Arial" w:hAnsi="Arial" w:cs="Arial"/>
              </w:rPr>
              <w:t>/10</w:t>
            </w:r>
          </w:p>
        </w:tc>
        <w:tc>
          <w:tcPr>
            <w:tcW w:w="948" w:type="dxa"/>
            <w:gridSpan w:val="2"/>
            <w:vAlign w:val="center"/>
          </w:tcPr>
          <w:p w14:paraId="585C9AE7"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2</w:t>
            </w:r>
          </w:p>
        </w:tc>
        <w:tc>
          <w:tcPr>
            <w:tcW w:w="930" w:type="dxa"/>
            <w:gridSpan w:val="2"/>
            <w:vAlign w:val="center"/>
          </w:tcPr>
          <w:p w14:paraId="73AF8195" w14:textId="77777777" w:rsidR="00D74B91" w:rsidRPr="00D74B91" w:rsidRDefault="00D74B91" w:rsidP="00F82203">
            <w:pPr>
              <w:autoSpaceDE w:val="0"/>
              <w:autoSpaceDN w:val="0"/>
              <w:adjustRightInd w:val="0"/>
              <w:rPr>
                <w:rFonts w:ascii="Arial" w:hAnsi="Arial" w:cs="Arial"/>
              </w:rPr>
            </w:pPr>
            <w:r w:rsidRPr="00D74B91">
              <w:rPr>
                <w:rFonts w:ascii="Arial" w:hAnsi="Arial" w:cs="Arial"/>
              </w:rPr>
              <w:t>4</w:t>
            </w:r>
          </w:p>
        </w:tc>
        <w:tc>
          <w:tcPr>
            <w:tcW w:w="1431" w:type="dxa"/>
            <w:gridSpan w:val="2"/>
          </w:tcPr>
          <w:p w14:paraId="2F0B2006"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Seminario Modulo A</w:t>
            </w:r>
          </w:p>
        </w:tc>
        <w:tc>
          <w:tcPr>
            <w:tcW w:w="1121" w:type="dxa"/>
            <w:vAlign w:val="center"/>
          </w:tcPr>
          <w:p w14:paraId="58D8596D" w14:textId="77777777" w:rsidR="00D74B91" w:rsidRPr="00D74B91" w:rsidRDefault="00D74B91" w:rsidP="00F82203">
            <w:pPr>
              <w:autoSpaceDE w:val="0"/>
              <w:autoSpaceDN w:val="0"/>
              <w:adjustRightInd w:val="0"/>
              <w:jc w:val="center"/>
              <w:rPr>
                <w:rFonts w:ascii="Arial" w:hAnsi="Arial" w:cs="Arial"/>
              </w:rPr>
            </w:pPr>
            <w:r w:rsidRPr="00D74B91">
              <w:rPr>
                <w:rFonts w:ascii="Arial" w:hAnsi="Arial" w:cs="Arial"/>
              </w:rPr>
              <w:t>ITA/EN</w:t>
            </w:r>
          </w:p>
        </w:tc>
      </w:tr>
      <w:tr w:rsidR="00D74B91" w:rsidRPr="00D74B91" w14:paraId="1E8C3783" w14:textId="77777777" w:rsidTr="00F82203">
        <w:trPr>
          <w:jc w:val="center"/>
        </w:trPr>
        <w:tc>
          <w:tcPr>
            <w:tcW w:w="3740" w:type="dxa"/>
            <w:gridSpan w:val="2"/>
          </w:tcPr>
          <w:p w14:paraId="2B223B6C"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Tourism Experience Economy</w:t>
            </w:r>
          </w:p>
          <w:p w14:paraId="5B4E71EE"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Davide </w:t>
            </w:r>
            <w:proofErr w:type="spellStart"/>
            <w:r w:rsidRPr="00D74B91">
              <w:rPr>
                <w:rFonts w:ascii="Arial" w:hAnsi="Arial" w:cs="Arial"/>
                <w:lang w:val="en-US"/>
              </w:rPr>
              <w:t>Cannata</w:t>
            </w:r>
            <w:proofErr w:type="spellEnd"/>
          </w:p>
        </w:tc>
        <w:tc>
          <w:tcPr>
            <w:tcW w:w="1977" w:type="dxa"/>
            <w:gridSpan w:val="2"/>
            <w:vAlign w:val="center"/>
          </w:tcPr>
          <w:p w14:paraId="6B758D2D"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17B5EFC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39BBBB6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7211DED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329E0E2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7491F5B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ITA/EN</w:t>
            </w:r>
          </w:p>
        </w:tc>
      </w:tr>
      <w:tr w:rsidR="00D74B91" w:rsidRPr="00D74B91" w14:paraId="24D24F68" w14:textId="77777777" w:rsidTr="00F82203">
        <w:trPr>
          <w:jc w:val="center"/>
        </w:trPr>
        <w:tc>
          <w:tcPr>
            <w:tcW w:w="3740" w:type="dxa"/>
            <w:gridSpan w:val="2"/>
          </w:tcPr>
          <w:p w14:paraId="043A61C1" w14:textId="77777777" w:rsidR="00D74B91" w:rsidRPr="00D74B91" w:rsidRDefault="00D74B91" w:rsidP="00F82203">
            <w:pPr>
              <w:autoSpaceDE w:val="0"/>
              <w:autoSpaceDN w:val="0"/>
              <w:adjustRightInd w:val="0"/>
              <w:jc w:val="both"/>
              <w:rPr>
                <w:rFonts w:ascii="Arial" w:hAnsi="Arial" w:cs="Arial"/>
                <w:lang w:val="en-US"/>
              </w:rPr>
            </w:pPr>
            <w:proofErr w:type="spellStart"/>
            <w:r w:rsidRPr="00D74B91">
              <w:rPr>
                <w:rFonts w:ascii="Arial" w:hAnsi="Arial" w:cs="Arial"/>
                <w:lang w:val="en-US"/>
              </w:rPr>
              <w:t>Cultura</w:t>
            </w:r>
            <w:proofErr w:type="spellEnd"/>
            <w:r w:rsidRPr="00D74B91">
              <w:rPr>
                <w:rFonts w:ascii="Arial" w:hAnsi="Arial" w:cs="Arial"/>
                <w:lang w:val="en-US"/>
              </w:rPr>
              <w:t xml:space="preserve"> </w:t>
            </w:r>
            <w:proofErr w:type="spellStart"/>
            <w:r w:rsidRPr="00D74B91">
              <w:rPr>
                <w:rFonts w:ascii="Arial" w:hAnsi="Arial" w:cs="Arial"/>
                <w:lang w:val="en-US"/>
              </w:rPr>
              <w:t>enogastronomica</w:t>
            </w:r>
            <w:proofErr w:type="spellEnd"/>
            <w:r w:rsidRPr="00D74B91">
              <w:rPr>
                <w:rFonts w:ascii="Arial" w:hAnsi="Arial" w:cs="Arial"/>
                <w:lang w:val="en-US"/>
              </w:rPr>
              <w:t xml:space="preserve"> e turismo</w:t>
            </w:r>
          </w:p>
          <w:p w14:paraId="4EC4CF53"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Food and wine tourism</w:t>
            </w:r>
          </w:p>
          <w:p w14:paraId="6F52956A" w14:textId="77777777" w:rsidR="00D74B91" w:rsidRPr="00D74B91" w:rsidRDefault="00D74B91" w:rsidP="00F82203">
            <w:pPr>
              <w:autoSpaceDE w:val="0"/>
              <w:autoSpaceDN w:val="0"/>
              <w:adjustRightInd w:val="0"/>
              <w:jc w:val="both"/>
              <w:rPr>
                <w:rFonts w:ascii="Arial" w:hAnsi="Arial" w:cs="Arial"/>
                <w:lang w:val="en-US"/>
              </w:rPr>
            </w:pPr>
            <w:proofErr w:type="spellStart"/>
            <w:r w:rsidRPr="00D74B91">
              <w:rPr>
                <w:rFonts w:ascii="Arial" w:hAnsi="Arial" w:cs="Arial"/>
                <w:lang w:val="en-US"/>
              </w:rPr>
              <w:t>Gastone</w:t>
            </w:r>
            <w:proofErr w:type="spellEnd"/>
            <w:r w:rsidRPr="00D74B91">
              <w:rPr>
                <w:rFonts w:ascii="Arial" w:hAnsi="Arial" w:cs="Arial"/>
                <w:lang w:val="en-US"/>
              </w:rPr>
              <w:t xml:space="preserve"> </w:t>
            </w:r>
            <w:proofErr w:type="spellStart"/>
            <w:r w:rsidRPr="00D74B91">
              <w:rPr>
                <w:rFonts w:ascii="Arial" w:hAnsi="Arial" w:cs="Arial"/>
                <w:lang w:val="en-US"/>
              </w:rPr>
              <w:t>Salentnich</w:t>
            </w:r>
            <w:proofErr w:type="spellEnd"/>
          </w:p>
        </w:tc>
        <w:tc>
          <w:tcPr>
            <w:tcW w:w="1977" w:type="dxa"/>
            <w:gridSpan w:val="2"/>
            <w:vAlign w:val="center"/>
          </w:tcPr>
          <w:p w14:paraId="4E3B03C9"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490D0EA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14F83EA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1288CE5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A</w:t>
            </w:r>
          </w:p>
        </w:tc>
        <w:tc>
          <w:tcPr>
            <w:tcW w:w="1121" w:type="dxa"/>
            <w:vAlign w:val="center"/>
          </w:tcPr>
          <w:p w14:paraId="256167A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3FC17792" w14:textId="77777777" w:rsidTr="00F82203">
        <w:trPr>
          <w:jc w:val="center"/>
        </w:trPr>
        <w:tc>
          <w:tcPr>
            <w:tcW w:w="3740" w:type="dxa"/>
            <w:gridSpan w:val="2"/>
          </w:tcPr>
          <w:p w14:paraId="333D052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Turismo Culturale: case studies</w:t>
            </w:r>
          </w:p>
          <w:p w14:paraId="46FC524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Cultural </w:t>
            </w:r>
            <w:proofErr w:type="spellStart"/>
            <w:r w:rsidRPr="00D74B91">
              <w:rPr>
                <w:rFonts w:ascii="Arial" w:hAnsi="Arial" w:cs="Arial"/>
              </w:rPr>
              <w:t>tourism</w:t>
            </w:r>
            <w:proofErr w:type="spellEnd"/>
          </w:p>
          <w:p w14:paraId="58EC8FA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Cinzia </w:t>
            </w:r>
            <w:proofErr w:type="spellStart"/>
            <w:r w:rsidRPr="00D74B91">
              <w:rPr>
                <w:rFonts w:ascii="Arial" w:hAnsi="Arial" w:cs="Arial"/>
              </w:rPr>
              <w:t>Pierantonelli</w:t>
            </w:r>
            <w:proofErr w:type="spellEnd"/>
          </w:p>
        </w:tc>
        <w:tc>
          <w:tcPr>
            <w:tcW w:w="1977" w:type="dxa"/>
            <w:gridSpan w:val="2"/>
            <w:vAlign w:val="center"/>
          </w:tcPr>
          <w:p w14:paraId="06510106"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L-Lin/14</w:t>
            </w:r>
          </w:p>
        </w:tc>
        <w:tc>
          <w:tcPr>
            <w:tcW w:w="948" w:type="dxa"/>
            <w:gridSpan w:val="2"/>
            <w:vAlign w:val="center"/>
          </w:tcPr>
          <w:p w14:paraId="6CA0EB7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74770FF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16AC9D2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77157E9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0EA735A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63B11B13" w14:textId="77777777" w:rsidTr="00F82203">
        <w:trPr>
          <w:jc w:val="center"/>
        </w:trPr>
        <w:tc>
          <w:tcPr>
            <w:tcW w:w="3740" w:type="dxa"/>
            <w:gridSpan w:val="2"/>
          </w:tcPr>
          <w:p w14:paraId="7C14EF3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 comunicazione interpersonale come strumento di lavoro/</w:t>
            </w:r>
            <w:proofErr w:type="spellStart"/>
            <w:r w:rsidRPr="00D74B91">
              <w:rPr>
                <w:rFonts w:ascii="Arial" w:hAnsi="Arial" w:cs="Arial"/>
              </w:rPr>
              <w:t>Interpersonal</w:t>
            </w:r>
            <w:proofErr w:type="spellEnd"/>
            <w:r w:rsidRPr="00D74B91">
              <w:rPr>
                <w:rFonts w:ascii="Arial" w:hAnsi="Arial" w:cs="Arial"/>
              </w:rPr>
              <w:t xml:space="preserve"> </w:t>
            </w:r>
            <w:proofErr w:type="spellStart"/>
            <w:r w:rsidRPr="00D74B91">
              <w:rPr>
                <w:rFonts w:ascii="Arial" w:hAnsi="Arial" w:cs="Arial"/>
              </w:rPr>
              <w:t>Communication</w:t>
            </w:r>
            <w:proofErr w:type="spellEnd"/>
            <w:r w:rsidRPr="00D74B91">
              <w:rPr>
                <w:rFonts w:ascii="Arial" w:hAnsi="Arial" w:cs="Arial"/>
              </w:rPr>
              <w:t xml:space="preserve"> </w:t>
            </w:r>
            <w:proofErr w:type="spellStart"/>
            <w:r w:rsidRPr="00D74B91">
              <w:rPr>
                <w:rFonts w:ascii="Arial" w:hAnsi="Arial" w:cs="Arial"/>
              </w:rPr>
              <w:t>as</w:t>
            </w:r>
            <w:proofErr w:type="spellEnd"/>
            <w:r w:rsidRPr="00D74B91">
              <w:rPr>
                <w:rFonts w:ascii="Arial" w:hAnsi="Arial" w:cs="Arial"/>
              </w:rPr>
              <w:t xml:space="preserve"> a </w:t>
            </w:r>
            <w:proofErr w:type="spellStart"/>
            <w:r w:rsidRPr="00D74B91">
              <w:rPr>
                <w:rFonts w:ascii="Arial" w:hAnsi="Arial" w:cs="Arial"/>
              </w:rPr>
              <w:t>working</w:t>
            </w:r>
            <w:proofErr w:type="spellEnd"/>
            <w:r w:rsidRPr="00D74B91">
              <w:rPr>
                <w:rFonts w:ascii="Arial" w:hAnsi="Arial" w:cs="Arial"/>
              </w:rPr>
              <w:t xml:space="preserve"> tool. </w:t>
            </w:r>
          </w:p>
          <w:p w14:paraId="4A29B5E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Francesca Capanna</w:t>
            </w:r>
          </w:p>
        </w:tc>
        <w:tc>
          <w:tcPr>
            <w:tcW w:w="1977" w:type="dxa"/>
            <w:gridSpan w:val="2"/>
            <w:vAlign w:val="center"/>
          </w:tcPr>
          <w:p w14:paraId="3D34E757"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319BCED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415A1C7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3901DFD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17F4E4D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28FBEC9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5C09AC88" w14:textId="77777777" w:rsidTr="00F82203">
        <w:trPr>
          <w:jc w:val="center"/>
        </w:trPr>
        <w:tc>
          <w:tcPr>
            <w:tcW w:w="3740" w:type="dxa"/>
            <w:gridSpan w:val="2"/>
          </w:tcPr>
          <w:p w14:paraId="1C68922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Il turismo creativo come antidoto al turismo di massa</w:t>
            </w:r>
          </w:p>
          <w:p w14:paraId="72BBAB5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Creative </w:t>
            </w:r>
            <w:proofErr w:type="spellStart"/>
            <w:r w:rsidRPr="00D74B91">
              <w:rPr>
                <w:rFonts w:ascii="Arial" w:hAnsi="Arial" w:cs="Arial"/>
              </w:rPr>
              <w:t>tourism</w:t>
            </w:r>
            <w:proofErr w:type="spellEnd"/>
          </w:p>
          <w:p w14:paraId="24AA471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Marinella Rocca</w:t>
            </w:r>
          </w:p>
        </w:tc>
        <w:tc>
          <w:tcPr>
            <w:tcW w:w="1977" w:type="dxa"/>
            <w:gridSpan w:val="2"/>
            <w:vAlign w:val="center"/>
          </w:tcPr>
          <w:p w14:paraId="3376D0B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w:t>
            </w:r>
            <w:proofErr w:type="spellStart"/>
            <w:r w:rsidRPr="00D74B91">
              <w:rPr>
                <w:rFonts w:ascii="Arial" w:hAnsi="Arial" w:cs="Arial"/>
              </w:rPr>
              <w:t>Lin</w:t>
            </w:r>
            <w:proofErr w:type="spellEnd"/>
            <w:r w:rsidRPr="00D74B91">
              <w:rPr>
                <w:rFonts w:ascii="Arial" w:hAnsi="Arial" w:cs="Arial"/>
              </w:rPr>
              <w:t>/12</w:t>
            </w:r>
          </w:p>
        </w:tc>
        <w:tc>
          <w:tcPr>
            <w:tcW w:w="948" w:type="dxa"/>
            <w:gridSpan w:val="2"/>
            <w:vAlign w:val="center"/>
          </w:tcPr>
          <w:p w14:paraId="7031EA9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4602D66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Pr>
          <w:p w14:paraId="75E875B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 Modulo A</w:t>
            </w:r>
          </w:p>
        </w:tc>
        <w:tc>
          <w:tcPr>
            <w:tcW w:w="1121" w:type="dxa"/>
            <w:vAlign w:val="center"/>
          </w:tcPr>
          <w:p w14:paraId="71F8420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ITA/EN</w:t>
            </w:r>
          </w:p>
        </w:tc>
      </w:tr>
      <w:tr w:rsidR="00D74B91" w:rsidRPr="00D74B91" w14:paraId="5C45A198" w14:textId="77777777" w:rsidTr="00F82203">
        <w:trPr>
          <w:jc w:val="center"/>
        </w:trPr>
        <w:tc>
          <w:tcPr>
            <w:tcW w:w="3740" w:type="dxa"/>
            <w:gridSpan w:val="2"/>
          </w:tcPr>
          <w:p w14:paraId="7A2CBAD7"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Guest Experience Management</w:t>
            </w:r>
          </w:p>
          <w:p w14:paraId="2108B75A"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Nicole </w:t>
            </w:r>
            <w:proofErr w:type="spellStart"/>
            <w:r w:rsidRPr="00D74B91">
              <w:rPr>
                <w:rFonts w:ascii="Arial" w:hAnsi="Arial" w:cs="Arial"/>
                <w:lang w:val="en-US"/>
              </w:rPr>
              <w:t>Cutrufo</w:t>
            </w:r>
            <w:proofErr w:type="spellEnd"/>
          </w:p>
        </w:tc>
        <w:tc>
          <w:tcPr>
            <w:tcW w:w="1977" w:type="dxa"/>
            <w:gridSpan w:val="2"/>
            <w:vAlign w:val="center"/>
          </w:tcPr>
          <w:p w14:paraId="666ECB3D"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4377D14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66A5779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74EB0A3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77F4D38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066498C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ITA/EN</w:t>
            </w:r>
          </w:p>
        </w:tc>
      </w:tr>
      <w:tr w:rsidR="00D74B91" w:rsidRPr="00D74B91" w14:paraId="2277143E" w14:textId="77777777" w:rsidTr="00F82203">
        <w:trPr>
          <w:jc w:val="center"/>
        </w:trPr>
        <w:tc>
          <w:tcPr>
            <w:tcW w:w="3740" w:type="dxa"/>
            <w:gridSpan w:val="2"/>
          </w:tcPr>
          <w:p w14:paraId="765530DD"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CV, </w:t>
            </w:r>
            <w:proofErr w:type="spellStart"/>
            <w:r w:rsidRPr="00D74B91">
              <w:rPr>
                <w:rFonts w:ascii="Arial" w:hAnsi="Arial" w:cs="Arial"/>
                <w:lang w:val="en-US"/>
              </w:rPr>
              <w:t>colloqui</w:t>
            </w:r>
            <w:proofErr w:type="spellEnd"/>
            <w:r w:rsidRPr="00D74B91">
              <w:rPr>
                <w:rFonts w:ascii="Arial" w:hAnsi="Arial" w:cs="Arial"/>
                <w:lang w:val="en-US"/>
              </w:rPr>
              <w:t xml:space="preserve"> </w:t>
            </w:r>
            <w:proofErr w:type="spellStart"/>
            <w:r w:rsidRPr="00D74B91">
              <w:rPr>
                <w:rFonts w:ascii="Arial" w:hAnsi="Arial" w:cs="Arial"/>
                <w:lang w:val="en-US"/>
              </w:rPr>
              <w:t>selettivi</w:t>
            </w:r>
            <w:proofErr w:type="spellEnd"/>
            <w:r w:rsidRPr="00D74B91">
              <w:rPr>
                <w:rFonts w:ascii="Arial" w:hAnsi="Arial" w:cs="Arial"/>
                <w:lang w:val="en-US"/>
              </w:rPr>
              <w:t>, coaching: workshop/ CV writing, job interview, and coaching</w:t>
            </w:r>
          </w:p>
          <w:p w14:paraId="3D4076A9"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Silvia Peroni</w:t>
            </w:r>
          </w:p>
        </w:tc>
        <w:tc>
          <w:tcPr>
            <w:tcW w:w="1977" w:type="dxa"/>
            <w:gridSpan w:val="2"/>
            <w:vAlign w:val="center"/>
          </w:tcPr>
          <w:p w14:paraId="6D150C48"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5B850CA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1A43757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28FDB69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A</w:t>
            </w:r>
          </w:p>
        </w:tc>
        <w:tc>
          <w:tcPr>
            <w:tcW w:w="1121" w:type="dxa"/>
            <w:vAlign w:val="center"/>
          </w:tcPr>
          <w:p w14:paraId="285365D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1CB531C3" w14:textId="77777777" w:rsidTr="00F82203">
        <w:trPr>
          <w:jc w:val="center"/>
        </w:trPr>
        <w:tc>
          <w:tcPr>
            <w:tcW w:w="3740" w:type="dxa"/>
            <w:gridSpan w:val="2"/>
          </w:tcPr>
          <w:p w14:paraId="4D50634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Dal punto informatico all’edutainment turistico: l’accoglienza del visitatore a </w:t>
            </w:r>
            <w:r w:rsidRPr="00D74B91">
              <w:rPr>
                <w:rFonts w:ascii="Arial" w:hAnsi="Arial" w:cs="Arial"/>
              </w:rPr>
              <w:lastRenderedPageBreak/>
              <w:t xml:space="preserve">Roma/From the </w:t>
            </w:r>
            <w:proofErr w:type="spellStart"/>
            <w:r w:rsidRPr="00D74B91">
              <w:rPr>
                <w:rFonts w:ascii="Arial" w:hAnsi="Arial" w:cs="Arial"/>
              </w:rPr>
              <w:t>tourist</w:t>
            </w:r>
            <w:proofErr w:type="spellEnd"/>
            <w:r w:rsidRPr="00D74B91">
              <w:rPr>
                <w:rFonts w:ascii="Arial" w:hAnsi="Arial" w:cs="Arial"/>
              </w:rPr>
              <w:t xml:space="preserve"> information office to the </w:t>
            </w:r>
            <w:proofErr w:type="spellStart"/>
            <w:r w:rsidRPr="00D74B91">
              <w:rPr>
                <w:rFonts w:ascii="Arial" w:hAnsi="Arial" w:cs="Arial"/>
              </w:rPr>
              <w:t>tourist</w:t>
            </w:r>
            <w:proofErr w:type="spellEnd"/>
            <w:r w:rsidRPr="00D74B91">
              <w:rPr>
                <w:rFonts w:ascii="Arial" w:hAnsi="Arial" w:cs="Arial"/>
              </w:rPr>
              <w:t xml:space="preserve"> edutainment/</w:t>
            </w:r>
            <w:proofErr w:type="spellStart"/>
            <w:r w:rsidRPr="00D74B91">
              <w:rPr>
                <w:rFonts w:ascii="Arial" w:hAnsi="Arial" w:cs="Arial"/>
              </w:rPr>
              <w:t>Hospitality</w:t>
            </w:r>
            <w:proofErr w:type="spellEnd"/>
            <w:r w:rsidRPr="00D74B91">
              <w:rPr>
                <w:rFonts w:ascii="Arial" w:hAnsi="Arial" w:cs="Arial"/>
              </w:rPr>
              <w:t xml:space="preserve"> in Rome.</w:t>
            </w:r>
          </w:p>
          <w:p w14:paraId="1FFD124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Riccardo Capone </w:t>
            </w:r>
          </w:p>
        </w:tc>
        <w:tc>
          <w:tcPr>
            <w:tcW w:w="1977" w:type="dxa"/>
            <w:gridSpan w:val="2"/>
            <w:vAlign w:val="center"/>
          </w:tcPr>
          <w:p w14:paraId="4AB20654"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2AA99FA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485DB88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4E7D197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3046BED3" w14:textId="77777777" w:rsidR="00D74B91" w:rsidRPr="00D74B91" w:rsidRDefault="00D74B91" w:rsidP="00F82203">
            <w:pPr>
              <w:autoSpaceDE w:val="0"/>
              <w:autoSpaceDN w:val="0"/>
              <w:adjustRightInd w:val="0"/>
              <w:jc w:val="both"/>
              <w:rPr>
                <w:rFonts w:ascii="Arial" w:hAnsi="Arial" w:cs="Arial"/>
              </w:rPr>
            </w:pPr>
          </w:p>
          <w:p w14:paraId="2513814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7852D4A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504CE234" w14:textId="77777777" w:rsidTr="00F82203">
        <w:trPr>
          <w:jc w:val="center"/>
        </w:trPr>
        <w:tc>
          <w:tcPr>
            <w:tcW w:w="3740" w:type="dxa"/>
            <w:gridSpan w:val="2"/>
          </w:tcPr>
          <w:p w14:paraId="6E42BBB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Patrimonio culturale e industria culturale creativa: lo storytelling nella promozione del patrimonio culturale/Cultural Heritage and Industry: storytelling in cultural </w:t>
            </w:r>
            <w:proofErr w:type="spellStart"/>
            <w:r w:rsidRPr="00D74B91">
              <w:rPr>
                <w:rFonts w:ascii="Arial" w:hAnsi="Arial" w:cs="Arial"/>
              </w:rPr>
              <w:t>heritage</w:t>
            </w:r>
            <w:proofErr w:type="spellEnd"/>
            <w:r w:rsidRPr="00D74B91">
              <w:rPr>
                <w:rFonts w:ascii="Arial" w:hAnsi="Arial" w:cs="Arial"/>
              </w:rPr>
              <w:t xml:space="preserve"> promotion.</w:t>
            </w:r>
          </w:p>
          <w:p w14:paraId="112825F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Lucia Cataldo </w:t>
            </w:r>
          </w:p>
        </w:tc>
        <w:tc>
          <w:tcPr>
            <w:tcW w:w="1977" w:type="dxa"/>
            <w:gridSpan w:val="2"/>
            <w:vAlign w:val="center"/>
          </w:tcPr>
          <w:p w14:paraId="4C45171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L-ART/04</w:t>
            </w:r>
          </w:p>
        </w:tc>
        <w:tc>
          <w:tcPr>
            <w:tcW w:w="948" w:type="dxa"/>
            <w:gridSpan w:val="2"/>
            <w:vAlign w:val="center"/>
          </w:tcPr>
          <w:p w14:paraId="1194E86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6</w:t>
            </w:r>
          </w:p>
        </w:tc>
        <w:tc>
          <w:tcPr>
            <w:tcW w:w="930" w:type="dxa"/>
            <w:gridSpan w:val="2"/>
            <w:vAlign w:val="center"/>
          </w:tcPr>
          <w:p w14:paraId="18A4F06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0AA7FE6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69D7A4D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10DB836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ITA/EN</w:t>
            </w:r>
          </w:p>
        </w:tc>
      </w:tr>
      <w:tr w:rsidR="00D74B91" w:rsidRPr="00D74B91" w14:paraId="44444F14" w14:textId="77777777" w:rsidTr="00F82203">
        <w:trPr>
          <w:jc w:val="center"/>
        </w:trPr>
        <w:tc>
          <w:tcPr>
            <w:tcW w:w="3740" w:type="dxa"/>
            <w:gridSpan w:val="2"/>
          </w:tcPr>
          <w:p w14:paraId="308ED24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Patrimonio culturale e turismo giuridico/Heritage and </w:t>
            </w:r>
            <w:proofErr w:type="spellStart"/>
            <w:r w:rsidRPr="00D74B91">
              <w:rPr>
                <w:rFonts w:ascii="Arial" w:hAnsi="Arial" w:cs="Arial"/>
              </w:rPr>
              <w:t>law</w:t>
            </w:r>
            <w:proofErr w:type="spellEnd"/>
            <w:r w:rsidRPr="00D74B91">
              <w:rPr>
                <w:rFonts w:ascii="Arial" w:hAnsi="Arial" w:cs="Arial"/>
              </w:rPr>
              <w:t xml:space="preserve"> </w:t>
            </w:r>
            <w:proofErr w:type="spellStart"/>
            <w:r w:rsidRPr="00D74B91">
              <w:rPr>
                <w:rFonts w:ascii="Arial" w:hAnsi="Arial" w:cs="Arial"/>
              </w:rPr>
              <w:t>tourism</w:t>
            </w:r>
            <w:proofErr w:type="spellEnd"/>
          </w:p>
          <w:p w14:paraId="72261BD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Stefania </w:t>
            </w:r>
            <w:proofErr w:type="spellStart"/>
            <w:r w:rsidRPr="00D74B91">
              <w:rPr>
                <w:rFonts w:ascii="Arial" w:hAnsi="Arial" w:cs="Arial"/>
              </w:rPr>
              <w:t>Gialdroni</w:t>
            </w:r>
            <w:proofErr w:type="spellEnd"/>
          </w:p>
        </w:tc>
        <w:tc>
          <w:tcPr>
            <w:tcW w:w="1977" w:type="dxa"/>
            <w:gridSpan w:val="2"/>
            <w:vAlign w:val="center"/>
          </w:tcPr>
          <w:p w14:paraId="3B07522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IUS/19</w:t>
            </w:r>
          </w:p>
        </w:tc>
        <w:tc>
          <w:tcPr>
            <w:tcW w:w="948" w:type="dxa"/>
            <w:gridSpan w:val="2"/>
            <w:vAlign w:val="center"/>
          </w:tcPr>
          <w:p w14:paraId="22E7D25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6</w:t>
            </w:r>
          </w:p>
        </w:tc>
        <w:tc>
          <w:tcPr>
            <w:tcW w:w="930" w:type="dxa"/>
            <w:gridSpan w:val="2"/>
            <w:vAlign w:val="center"/>
          </w:tcPr>
          <w:p w14:paraId="327C956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707CE67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02A3213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473E836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3FA5A335" w14:textId="77777777" w:rsidTr="00F82203">
        <w:trPr>
          <w:jc w:val="center"/>
        </w:trPr>
        <w:tc>
          <w:tcPr>
            <w:tcW w:w="3740" w:type="dxa"/>
            <w:gridSpan w:val="2"/>
          </w:tcPr>
          <w:p w14:paraId="0B9A8D62"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British Women Writers and the Grand Tour</w:t>
            </w:r>
          </w:p>
          <w:p w14:paraId="432E974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Marianna D’Ezio e Simona Corso</w:t>
            </w:r>
          </w:p>
        </w:tc>
        <w:tc>
          <w:tcPr>
            <w:tcW w:w="1977" w:type="dxa"/>
            <w:gridSpan w:val="2"/>
            <w:vAlign w:val="center"/>
          </w:tcPr>
          <w:p w14:paraId="6D6E853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L-LIN/10</w:t>
            </w:r>
          </w:p>
        </w:tc>
        <w:tc>
          <w:tcPr>
            <w:tcW w:w="948" w:type="dxa"/>
            <w:gridSpan w:val="2"/>
            <w:vAlign w:val="center"/>
          </w:tcPr>
          <w:p w14:paraId="43F9639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930" w:type="dxa"/>
            <w:gridSpan w:val="2"/>
            <w:vAlign w:val="center"/>
          </w:tcPr>
          <w:p w14:paraId="516DDB1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7E7ACF4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486ED36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5EB0CC9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EN/ITA</w:t>
            </w:r>
          </w:p>
        </w:tc>
      </w:tr>
      <w:tr w:rsidR="00D74B91" w:rsidRPr="00D74B91" w14:paraId="02D0A29C" w14:textId="77777777" w:rsidTr="00F82203">
        <w:trPr>
          <w:jc w:val="center"/>
        </w:trPr>
        <w:tc>
          <w:tcPr>
            <w:tcW w:w="3740" w:type="dxa"/>
            <w:gridSpan w:val="2"/>
          </w:tcPr>
          <w:p w14:paraId="507306BD"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Meaning making and digital videos</w:t>
            </w:r>
          </w:p>
          <w:p w14:paraId="67D65C5F"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Sabrina </w:t>
            </w:r>
            <w:proofErr w:type="spellStart"/>
            <w:r w:rsidRPr="00D74B91">
              <w:rPr>
                <w:rFonts w:ascii="Arial" w:hAnsi="Arial" w:cs="Arial"/>
                <w:lang w:val="en-US"/>
              </w:rPr>
              <w:t>Francesconi</w:t>
            </w:r>
            <w:proofErr w:type="spellEnd"/>
          </w:p>
        </w:tc>
        <w:tc>
          <w:tcPr>
            <w:tcW w:w="1977" w:type="dxa"/>
            <w:gridSpan w:val="2"/>
            <w:vAlign w:val="center"/>
          </w:tcPr>
          <w:p w14:paraId="25A28EF1"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L-LIN/12</w:t>
            </w:r>
          </w:p>
        </w:tc>
        <w:tc>
          <w:tcPr>
            <w:tcW w:w="948" w:type="dxa"/>
            <w:gridSpan w:val="2"/>
            <w:vAlign w:val="center"/>
          </w:tcPr>
          <w:p w14:paraId="685272A3"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2</w:t>
            </w:r>
          </w:p>
        </w:tc>
        <w:tc>
          <w:tcPr>
            <w:tcW w:w="930" w:type="dxa"/>
            <w:gridSpan w:val="2"/>
            <w:vAlign w:val="center"/>
          </w:tcPr>
          <w:p w14:paraId="3E04D52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Pr>
          <w:p w14:paraId="5A72B96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 Modulo A</w:t>
            </w:r>
          </w:p>
        </w:tc>
        <w:tc>
          <w:tcPr>
            <w:tcW w:w="1121" w:type="dxa"/>
            <w:vAlign w:val="center"/>
          </w:tcPr>
          <w:p w14:paraId="7E40462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33B14BDB" w14:textId="77777777" w:rsidTr="00F82203">
        <w:trPr>
          <w:jc w:val="center"/>
        </w:trPr>
        <w:tc>
          <w:tcPr>
            <w:tcW w:w="3740" w:type="dxa"/>
            <w:gridSpan w:val="2"/>
          </w:tcPr>
          <w:p w14:paraId="18FAFD2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Marketing del Turismo e del Territorio</w:t>
            </w:r>
          </w:p>
          <w:p w14:paraId="6FCDDF9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Guglielmo del Fattore</w:t>
            </w:r>
          </w:p>
        </w:tc>
        <w:tc>
          <w:tcPr>
            <w:tcW w:w="1977" w:type="dxa"/>
            <w:gridSpan w:val="2"/>
            <w:vAlign w:val="center"/>
          </w:tcPr>
          <w:p w14:paraId="480867D8"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0584B33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4EDB43F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4CCAC9B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1AA98F22" w14:textId="77777777" w:rsidR="00D74B91" w:rsidRPr="00D74B91" w:rsidRDefault="00D74B91" w:rsidP="00F82203">
            <w:pPr>
              <w:autoSpaceDE w:val="0"/>
              <w:autoSpaceDN w:val="0"/>
              <w:adjustRightInd w:val="0"/>
              <w:jc w:val="both"/>
              <w:rPr>
                <w:rFonts w:ascii="Arial" w:hAnsi="Arial" w:cs="Arial"/>
              </w:rPr>
            </w:pPr>
          </w:p>
          <w:p w14:paraId="75E4C56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6476914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1D035841" w14:textId="77777777" w:rsidTr="00F82203">
        <w:trPr>
          <w:jc w:val="center"/>
        </w:trPr>
        <w:tc>
          <w:tcPr>
            <w:tcW w:w="3740" w:type="dxa"/>
            <w:gridSpan w:val="2"/>
          </w:tcPr>
          <w:p w14:paraId="33B7E754"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Food and Beverage: le figure </w:t>
            </w:r>
            <w:proofErr w:type="spellStart"/>
            <w:r w:rsidRPr="00D74B91">
              <w:rPr>
                <w:rFonts w:ascii="Arial" w:hAnsi="Arial" w:cs="Arial"/>
                <w:lang w:val="en-US"/>
              </w:rPr>
              <w:t>professionali</w:t>
            </w:r>
            <w:proofErr w:type="spellEnd"/>
            <w:r w:rsidRPr="00D74B91">
              <w:rPr>
                <w:rFonts w:ascii="Arial" w:hAnsi="Arial" w:cs="Arial"/>
                <w:lang w:val="en-US"/>
              </w:rPr>
              <w:t>/Food and Beverage professionals.</w:t>
            </w:r>
          </w:p>
          <w:p w14:paraId="31324208"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Massimiliano </w:t>
            </w:r>
            <w:proofErr w:type="spellStart"/>
            <w:r w:rsidRPr="00D74B91">
              <w:rPr>
                <w:rFonts w:ascii="Arial" w:hAnsi="Arial" w:cs="Arial"/>
                <w:lang w:val="en-US"/>
              </w:rPr>
              <w:t>Montanari</w:t>
            </w:r>
            <w:proofErr w:type="spellEnd"/>
          </w:p>
        </w:tc>
        <w:tc>
          <w:tcPr>
            <w:tcW w:w="1977" w:type="dxa"/>
            <w:gridSpan w:val="2"/>
            <w:vAlign w:val="center"/>
          </w:tcPr>
          <w:p w14:paraId="701BEF71"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7ABDA74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58C737E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6DB9063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6E304FA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4E6BEA2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4DC37352" w14:textId="77777777" w:rsidTr="00F82203">
        <w:trPr>
          <w:jc w:val="center"/>
        </w:trPr>
        <w:tc>
          <w:tcPr>
            <w:tcW w:w="3740" w:type="dxa"/>
            <w:gridSpan w:val="2"/>
          </w:tcPr>
          <w:p w14:paraId="245D66E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Passeggiando a Roma sulle tracce degli anglosassoni/</w:t>
            </w:r>
            <w:proofErr w:type="spellStart"/>
            <w:r w:rsidRPr="00D74B91">
              <w:rPr>
                <w:rFonts w:ascii="Arial" w:hAnsi="Arial" w:cs="Arial"/>
              </w:rPr>
              <w:t>Walks</w:t>
            </w:r>
            <w:proofErr w:type="spellEnd"/>
            <w:r w:rsidRPr="00D74B91">
              <w:rPr>
                <w:rFonts w:ascii="Arial" w:hAnsi="Arial" w:cs="Arial"/>
              </w:rPr>
              <w:t xml:space="preserve"> in Rome </w:t>
            </w:r>
            <w:proofErr w:type="spellStart"/>
            <w:r w:rsidRPr="00D74B91">
              <w:rPr>
                <w:rFonts w:ascii="Arial" w:hAnsi="Arial" w:cs="Arial"/>
              </w:rPr>
              <w:t>looking</w:t>
            </w:r>
            <w:proofErr w:type="spellEnd"/>
            <w:r w:rsidRPr="00D74B91">
              <w:rPr>
                <w:rFonts w:ascii="Arial" w:hAnsi="Arial" w:cs="Arial"/>
              </w:rPr>
              <w:t xml:space="preserve"> for the Anglo-</w:t>
            </w:r>
            <w:proofErr w:type="spellStart"/>
            <w:r w:rsidRPr="00D74B91">
              <w:rPr>
                <w:rFonts w:ascii="Arial" w:hAnsi="Arial" w:cs="Arial"/>
              </w:rPr>
              <w:t>Saxons</w:t>
            </w:r>
            <w:proofErr w:type="spellEnd"/>
            <w:r w:rsidRPr="00D74B91">
              <w:rPr>
                <w:rFonts w:ascii="Arial" w:hAnsi="Arial" w:cs="Arial"/>
              </w:rPr>
              <w:t xml:space="preserve">. </w:t>
            </w:r>
          </w:p>
          <w:p w14:paraId="2E420CC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Dora Faraci</w:t>
            </w:r>
          </w:p>
          <w:p w14:paraId="36F10C1B" w14:textId="77777777" w:rsidR="00D74B91" w:rsidRPr="00D74B91" w:rsidRDefault="00D74B91" w:rsidP="00F82203">
            <w:pPr>
              <w:autoSpaceDE w:val="0"/>
              <w:autoSpaceDN w:val="0"/>
              <w:adjustRightInd w:val="0"/>
              <w:jc w:val="both"/>
              <w:rPr>
                <w:rFonts w:ascii="Arial" w:hAnsi="Arial" w:cs="Arial"/>
              </w:rPr>
            </w:pPr>
          </w:p>
        </w:tc>
        <w:tc>
          <w:tcPr>
            <w:tcW w:w="1977" w:type="dxa"/>
            <w:gridSpan w:val="2"/>
            <w:vAlign w:val="center"/>
          </w:tcPr>
          <w:p w14:paraId="586A2B2B" w14:textId="77777777" w:rsidR="00D74B91" w:rsidRPr="00D74B91" w:rsidRDefault="00D74B91" w:rsidP="00F82203">
            <w:pPr>
              <w:jc w:val="both"/>
              <w:rPr>
                <w:rFonts w:ascii="Arial" w:hAnsi="Arial" w:cs="Arial"/>
              </w:rPr>
            </w:pPr>
            <w:r w:rsidRPr="00D74B91">
              <w:rPr>
                <w:rStyle w:val="st1"/>
                <w:rFonts w:ascii="Arial" w:hAnsi="Arial" w:cs="Arial"/>
              </w:rPr>
              <w:t>L-FIL-LET/15</w:t>
            </w:r>
          </w:p>
        </w:tc>
        <w:tc>
          <w:tcPr>
            <w:tcW w:w="948" w:type="dxa"/>
            <w:gridSpan w:val="2"/>
            <w:vAlign w:val="center"/>
          </w:tcPr>
          <w:p w14:paraId="7C06F5C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320F8F0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Pr>
          <w:p w14:paraId="19EE371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62C42E6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1B34A5A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7D8B8E3D" w14:textId="77777777" w:rsidTr="00F82203">
        <w:trPr>
          <w:jc w:val="center"/>
        </w:trPr>
        <w:tc>
          <w:tcPr>
            <w:tcW w:w="3740" w:type="dxa"/>
            <w:gridSpan w:val="2"/>
          </w:tcPr>
          <w:p w14:paraId="5E2BFC7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Economia e gestione delle imprese e del settore turistico/Management/</w:t>
            </w:r>
            <w:proofErr w:type="spellStart"/>
            <w:r w:rsidRPr="00D74B91">
              <w:rPr>
                <w:rFonts w:ascii="Arial" w:hAnsi="Arial" w:cs="Arial"/>
              </w:rPr>
              <w:t>economics</w:t>
            </w:r>
            <w:proofErr w:type="spellEnd"/>
          </w:p>
          <w:p w14:paraId="5881156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Carlo Testoni, Massimiliano Basciano, Miriam Berretta, Federico </w:t>
            </w:r>
            <w:proofErr w:type="spellStart"/>
            <w:r w:rsidRPr="00D74B91">
              <w:rPr>
                <w:rFonts w:ascii="Arial" w:hAnsi="Arial" w:cs="Arial"/>
              </w:rPr>
              <w:t>Lax</w:t>
            </w:r>
            <w:proofErr w:type="spellEnd"/>
          </w:p>
        </w:tc>
        <w:tc>
          <w:tcPr>
            <w:tcW w:w="1977" w:type="dxa"/>
            <w:gridSpan w:val="2"/>
            <w:vAlign w:val="center"/>
          </w:tcPr>
          <w:p w14:paraId="6B1E1442"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7BFC290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10</w:t>
            </w:r>
          </w:p>
        </w:tc>
        <w:tc>
          <w:tcPr>
            <w:tcW w:w="930" w:type="dxa"/>
            <w:gridSpan w:val="2"/>
            <w:vAlign w:val="center"/>
          </w:tcPr>
          <w:p w14:paraId="13BDDD1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40</w:t>
            </w:r>
          </w:p>
        </w:tc>
        <w:tc>
          <w:tcPr>
            <w:tcW w:w="1431" w:type="dxa"/>
            <w:gridSpan w:val="2"/>
          </w:tcPr>
          <w:p w14:paraId="75D85B9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w:t>
            </w:r>
          </w:p>
          <w:p w14:paraId="083F1A6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77E3E9C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6C500F8F" w14:textId="77777777" w:rsidTr="00F82203">
        <w:trPr>
          <w:jc w:val="center"/>
        </w:trPr>
        <w:tc>
          <w:tcPr>
            <w:tcW w:w="3740" w:type="dxa"/>
            <w:gridSpan w:val="2"/>
          </w:tcPr>
          <w:p w14:paraId="6DDCC78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Big Data, </w:t>
            </w:r>
            <w:proofErr w:type="spellStart"/>
            <w:r w:rsidRPr="00D74B91">
              <w:rPr>
                <w:rFonts w:ascii="Arial" w:hAnsi="Arial" w:cs="Arial"/>
              </w:rPr>
              <w:t>tourism</w:t>
            </w:r>
            <w:proofErr w:type="spellEnd"/>
            <w:r w:rsidRPr="00D74B91">
              <w:rPr>
                <w:rFonts w:ascii="Arial" w:hAnsi="Arial" w:cs="Arial"/>
              </w:rPr>
              <w:t xml:space="preserve"> governance</w:t>
            </w:r>
          </w:p>
          <w:p w14:paraId="49E03CC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Lidia Marongiu</w:t>
            </w:r>
          </w:p>
        </w:tc>
        <w:tc>
          <w:tcPr>
            <w:tcW w:w="1977" w:type="dxa"/>
            <w:gridSpan w:val="2"/>
            <w:vAlign w:val="center"/>
          </w:tcPr>
          <w:p w14:paraId="3A883599"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167CF4D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vAlign w:val="center"/>
          </w:tcPr>
          <w:p w14:paraId="52CAAAA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Pr>
          <w:p w14:paraId="4401F03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B</w:t>
            </w:r>
          </w:p>
        </w:tc>
        <w:tc>
          <w:tcPr>
            <w:tcW w:w="1121" w:type="dxa"/>
            <w:vAlign w:val="center"/>
          </w:tcPr>
          <w:p w14:paraId="196900C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1B982913" w14:textId="77777777" w:rsidTr="00F82203">
        <w:trPr>
          <w:jc w:val="center"/>
        </w:trPr>
        <w:tc>
          <w:tcPr>
            <w:tcW w:w="3740" w:type="dxa"/>
            <w:gridSpan w:val="2"/>
          </w:tcPr>
          <w:p w14:paraId="5671DA6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Legislazione turistica/</w:t>
            </w:r>
            <w:proofErr w:type="spellStart"/>
            <w:r w:rsidRPr="00D74B91">
              <w:rPr>
                <w:rFonts w:ascii="Arial" w:hAnsi="Arial" w:cs="Arial"/>
              </w:rPr>
              <w:t>law</w:t>
            </w:r>
            <w:proofErr w:type="spellEnd"/>
            <w:r w:rsidRPr="00D74B91">
              <w:rPr>
                <w:rFonts w:ascii="Arial" w:hAnsi="Arial" w:cs="Arial"/>
              </w:rPr>
              <w:t xml:space="preserve"> and </w:t>
            </w:r>
            <w:proofErr w:type="spellStart"/>
            <w:r w:rsidRPr="00D74B91">
              <w:rPr>
                <w:rFonts w:ascii="Arial" w:hAnsi="Arial" w:cs="Arial"/>
              </w:rPr>
              <w:t>tourism</w:t>
            </w:r>
            <w:proofErr w:type="spellEnd"/>
          </w:p>
          <w:p w14:paraId="68D4B28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Manlio Formica e Alfredo Morrone</w:t>
            </w:r>
          </w:p>
        </w:tc>
        <w:tc>
          <w:tcPr>
            <w:tcW w:w="1977" w:type="dxa"/>
            <w:gridSpan w:val="2"/>
            <w:vAlign w:val="center"/>
          </w:tcPr>
          <w:p w14:paraId="42D2C53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IUS-10</w:t>
            </w:r>
          </w:p>
        </w:tc>
        <w:tc>
          <w:tcPr>
            <w:tcW w:w="948" w:type="dxa"/>
            <w:gridSpan w:val="2"/>
            <w:vAlign w:val="center"/>
          </w:tcPr>
          <w:p w14:paraId="2AE4510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930" w:type="dxa"/>
            <w:gridSpan w:val="2"/>
            <w:vAlign w:val="center"/>
          </w:tcPr>
          <w:p w14:paraId="1404698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16</w:t>
            </w:r>
          </w:p>
        </w:tc>
        <w:tc>
          <w:tcPr>
            <w:tcW w:w="1431" w:type="dxa"/>
            <w:gridSpan w:val="2"/>
          </w:tcPr>
          <w:p w14:paraId="08515BE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343F6A0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7FD4A3A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391EA6A5" w14:textId="77777777" w:rsidTr="00F82203">
        <w:trPr>
          <w:jc w:val="center"/>
        </w:trPr>
        <w:tc>
          <w:tcPr>
            <w:tcW w:w="3740" w:type="dxa"/>
            <w:gridSpan w:val="2"/>
          </w:tcPr>
          <w:p w14:paraId="376C6FE1"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Wedding Destination, Wedding planning, Wedding Destination Management</w:t>
            </w:r>
          </w:p>
          <w:p w14:paraId="560CEA7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Cinzia Ciani e Serena Ranieri</w:t>
            </w:r>
          </w:p>
        </w:tc>
        <w:tc>
          <w:tcPr>
            <w:tcW w:w="1977" w:type="dxa"/>
            <w:gridSpan w:val="2"/>
            <w:vAlign w:val="center"/>
          </w:tcPr>
          <w:p w14:paraId="488CE938"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60DBF67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718A128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58F4EDA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B</w:t>
            </w:r>
          </w:p>
        </w:tc>
        <w:tc>
          <w:tcPr>
            <w:tcW w:w="1121" w:type="dxa"/>
            <w:vAlign w:val="center"/>
          </w:tcPr>
          <w:p w14:paraId="474EE7C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247AA6B0" w14:textId="77777777" w:rsidTr="00F82203">
        <w:trPr>
          <w:jc w:val="center"/>
        </w:trPr>
        <w:tc>
          <w:tcPr>
            <w:tcW w:w="3740" w:type="dxa"/>
            <w:gridSpan w:val="2"/>
          </w:tcPr>
          <w:p w14:paraId="67EBCA4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A zonzo per Mosca: note sul turismo italiano a Mosca</w:t>
            </w:r>
          </w:p>
          <w:p w14:paraId="5BBAEFEF"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lastRenderedPageBreak/>
              <w:t>Walking around Moscow: notes on Italian tourism in Moscow</w:t>
            </w:r>
          </w:p>
          <w:p w14:paraId="2D93993D"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Laura Piccolo</w:t>
            </w:r>
          </w:p>
        </w:tc>
        <w:tc>
          <w:tcPr>
            <w:tcW w:w="1977" w:type="dxa"/>
            <w:gridSpan w:val="2"/>
            <w:vAlign w:val="center"/>
          </w:tcPr>
          <w:p w14:paraId="126A84D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lastRenderedPageBreak/>
              <w:t>L-</w:t>
            </w:r>
            <w:proofErr w:type="spellStart"/>
            <w:r w:rsidRPr="00D74B91">
              <w:rPr>
                <w:rFonts w:ascii="Arial" w:hAnsi="Arial" w:cs="Arial"/>
              </w:rPr>
              <w:t>Lin</w:t>
            </w:r>
            <w:proofErr w:type="spellEnd"/>
            <w:r w:rsidRPr="00D74B91">
              <w:rPr>
                <w:rFonts w:ascii="Arial" w:hAnsi="Arial" w:cs="Arial"/>
              </w:rPr>
              <w:t>/21</w:t>
            </w:r>
          </w:p>
        </w:tc>
        <w:tc>
          <w:tcPr>
            <w:tcW w:w="948" w:type="dxa"/>
            <w:gridSpan w:val="2"/>
            <w:vAlign w:val="center"/>
          </w:tcPr>
          <w:p w14:paraId="1B76F11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3D0CCA8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Pr>
          <w:p w14:paraId="2EC2E44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 Modulo A</w:t>
            </w:r>
          </w:p>
        </w:tc>
        <w:tc>
          <w:tcPr>
            <w:tcW w:w="1121" w:type="dxa"/>
            <w:vAlign w:val="center"/>
          </w:tcPr>
          <w:p w14:paraId="05BC50F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4C05D51E" w14:textId="77777777" w:rsidTr="00F82203">
        <w:trPr>
          <w:jc w:val="center"/>
        </w:trPr>
        <w:tc>
          <w:tcPr>
            <w:tcW w:w="3740" w:type="dxa"/>
            <w:gridSpan w:val="2"/>
          </w:tcPr>
          <w:p w14:paraId="1059860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Hotel Management</w:t>
            </w:r>
          </w:p>
          <w:p w14:paraId="557891F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Alessandro Fiorentino</w:t>
            </w:r>
          </w:p>
        </w:tc>
        <w:tc>
          <w:tcPr>
            <w:tcW w:w="1977" w:type="dxa"/>
            <w:gridSpan w:val="2"/>
            <w:vAlign w:val="center"/>
          </w:tcPr>
          <w:p w14:paraId="0D838FA3"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0B2A25D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w:t>
            </w:r>
          </w:p>
        </w:tc>
        <w:tc>
          <w:tcPr>
            <w:tcW w:w="930" w:type="dxa"/>
            <w:gridSpan w:val="2"/>
            <w:vAlign w:val="center"/>
          </w:tcPr>
          <w:p w14:paraId="6AF9DFA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Pr>
          <w:p w14:paraId="0F06C96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Laboratorio </w:t>
            </w:r>
          </w:p>
          <w:p w14:paraId="1268B73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5649105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48BC78FB" w14:textId="77777777" w:rsidTr="00F82203">
        <w:trPr>
          <w:jc w:val="center"/>
        </w:trPr>
        <w:tc>
          <w:tcPr>
            <w:tcW w:w="3740" w:type="dxa"/>
            <w:gridSpan w:val="2"/>
          </w:tcPr>
          <w:p w14:paraId="16CDBA1D"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Contact Management/Hotel Management</w:t>
            </w:r>
          </w:p>
          <w:p w14:paraId="6D69B8AF"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Alessandro </w:t>
            </w:r>
            <w:proofErr w:type="spellStart"/>
            <w:r w:rsidRPr="00D74B91">
              <w:rPr>
                <w:rFonts w:ascii="Arial" w:hAnsi="Arial" w:cs="Arial"/>
                <w:lang w:val="en-US"/>
              </w:rPr>
              <w:t>Zucconi</w:t>
            </w:r>
            <w:proofErr w:type="spellEnd"/>
          </w:p>
        </w:tc>
        <w:tc>
          <w:tcPr>
            <w:tcW w:w="1977" w:type="dxa"/>
            <w:gridSpan w:val="2"/>
            <w:vAlign w:val="center"/>
          </w:tcPr>
          <w:p w14:paraId="0BDEFCBA" w14:textId="77777777" w:rsidR="00D74B91" w:rsidRPr="00D74B91" w:rsidRDefault="00D74B91" w:rsidP="00F82203">
            <w:pPr>
              <w:autoSpaceDE w:val="0"/>
              <w:autoSpaceDN w:val="0"/>
              <w:adjustRightInd w:val="0"/>
              <w:jc w:val="both"/>
              <w:rPr>
                <w:rFonts w:ascii="Arial" w:hAnsi="Arial" w:cs="Arial"/>
                <w:lang w:val="en-US"/>
              </w:rPr>
            </w:pPr>
          </w:p>
        </w:tc>
        <w:tc>
          <w:tcPr>
            <w:tcW w:w="948" w:type="dxa"/>
            <w:gridSpan w:val="2"/>
            <w:vAlign w:val="center"/>
          </w:tcPr>
          <w:p w14:paraId="04921576"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3</w:t>
            </w:r>
          </w:p>
        </w:tc>
        <w:tc>
          <w:tcPr>
            <w:tcW w:w="930" w:type="dxa"/>
            <w:gridSpan w:val="2"/>
            <w:vAlign w:val="center"/>
          </w:tcPr>
          <w:p w14:paraId="734DF195"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12</w:t>
            </w:r>
          </w:p>
        </w:tc>
        <w:tc>
          <w:tcPr>
            <w:tcW w:w="1431" w:type="dxa"/>
            <w:gridSpan w:val="2"/>
          </w:tcPr>
          <w:p w14:paraId="1039D74B" w14:textId="77777777" w:rsidR="00D74B91" w:rsidRPr="00D74B91" w:rsidRDefault="00D74B91" w:rsidP="00F82203">
            <w:pPr>
              <w:autoSpaceDE w:val="0"/>
              <w:autoSpaceDN w:val="0"/>
              <w:adjustRightInd w:val="0"/>
              <w:jc w:val="both"/>
              <w:rPr>
                <w:rFonts w:ascii="Arial" w:hAnsi="Arial" w:cs="Arial"/>
                <w:lang w:val="en-US"/>
              </w:rPr>
            </w:pPr>
            <w:proofErr w:type="spellStart"/>
            <w:r w:rsidRPr="00D74B91">
              <w:rPr>
                <w:rFonts w:ascii="Arial" w:hAnsi="Arial" w:cs="Arial"/>
                <w:lang w:val="en-US"/>
              </w:rPr>
              <w:t>Laboratorio</w:t>
            </w:r>
            <w:proofErr w:type="spellEnd"/>
          </w:p>
          <w:p w14:paraId="16051CF5"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Modulo B</w:t>
            </w:r>
          </w:p>
        </w:tc>
        <w:tc>
          <w:tcPr>
            <w:tcW w:w="1121" w:type="dxa"/>
            <w:vAlign w:val="center"/>
          </w:tcPr>
          <w:p w14:paraId="5D34AC22"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ITA</w:t>
            </w:r>
          </w:p>
        </w:tc>
      </w:tr>
      <w:tr w:rsidR="00D74B91" w:rsidRPr="00D74B91" w14:paraId="1EE5E874" w14:textId="77777777" w:rsidTr="00F82203">
        <w:trPr>
          <w:jc w:val="center"/>
        </w:trPr>
        <w:tc>
          <w:tcPr>
            <w:tcW w:w="3740" w:type="dxa"/>
            <w:gridSpan w:val="2"/>
          </w:tcPr>
          <w:p w14:paraId="017A0CDB" w14:textId="77777777" w:rsidR="00D74B91" w:rsidRPr="00D74B91" w:rsidRDefault="00D74B91" w:rsidP="00F82203">
            <w:pPr>
              <w:autoSpaceDE w:val="0"/>
              <w:autoSpaceDN w:val="0"/>
              <w:adjustRightInd w:val="0"/>
              <w:jc w:val="both"/>
              <w:rPr>
                <w:rFonts w:ascii="Arial" w:hAnsi="Arial" w:cs="Arial"/>
              </w:rPr>
            </w:pPr>
            <w:proofErr w:type="spellStart"/>
            <w:r w:rsidRPr="00D74B91">
              <w:rPr>
                <w:rFonts w:ascii="Arial" w:hAnsi="Arial" w:cs="Arial"/>
              </w:rPr>
              <w:t>Cineturismo</w:t>
            </w:r>
            <w:proofErr w:type="spellEnd"/>
            <w:r w:rsidRPr="00D74B91">
              <w:rPr>
                <w:rFonts w:ascii="Arial" w:hAnsi="Arial" w:cs="Arial"/>
              </w:rPr>
              <w:t xml:space="preserve"> e territorio</w:t>
            </w:r>
          </w:p>
          <w:p w14:paraId="424BCE9A" w14:textId="77777777" w:rsidR="00D74B91" w:rsidRPr="00D74B91" w:rsidRDefault="00D74B91" w:rsidP="00F82203">
            <w:pPr>
              <w:autoSpaceDE w:val="0"/>
              <w:autoSpaceDN w:val="0"/>
              <w:adjustRightInd w:val="0"/>
              <w:jc w:val="both"/>
              <w:rPr>
                <w:rFonts w:ascii="Arial" w:hAnsi="Arial" w:cs="Arial"/>
              </w:rPr>
            </w:pPr>
            <w:proofErr w:type="spellStart"/>
            <w:r w:rsidRPr="00D74B91">
              <w:rPr>
                <w:rFonts w:ascii="Arial" w:hAnsi="Arial" w:cs="Arial"/>
              </w:rPr>
              <w:t>Cinetourism</w:t>
            </w:r>
            <w:proofErr w:type="spellEnd"/>
            <w:r w:rsidRPr="00D74B91">
              <w:rPr>
                <w:rFonts w:ascii="Arial" w:hAnsi="Arial" w:cs="Arial"/>
              </w:rPr>
              <w:t xml:space="preserve">. </w:t>
            </w:r>
          </w:p>
          <w:p w14:paraId="7141C7C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Enrico Nicosia</w:t>
            </w:r>
          </w:p>
        </w:tc>
        <w:tc>
          <w:tcPr>
            <w:tcW w:w="1977" w:type="dxa"/>
            <w:gridSpan w:val="2"/>
            <w:vAlign w:val="center"/>
          </w:tcPr>
          <w:p w14:paraId="03992C4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M-GGR/01</w:t>
            </w:r>
          </w:p>
        </w:tc>
        <w:tc>
          <w:tcPr>
            <w:tcW w:w="948" w:type="dxa"/>
            <w:gridSpan w:val="2"/>
            <w:vAlign w:val="center"/>
          </w:tcPr>
          <w:p w14:paraId="2645631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930" w:type="dxa"/>
            <w:gridSpan w:val="2"/>
            <w:vAlign w:val="center"/>
          </w:tcPr>
          <w:p w14:paraId="4EF7FA8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1A538A6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11F0639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vAlign w:val="center"/>
          </w:tcPr>
          <w:p w14:paraId="4E293BB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6745EA97" w14:textId="77777777" w:rsidTr="00F82203">
        <w:trPr>
          <w:jc w:val="center"/>
        </w:trPr>
        <w:tc>
          <w:tcPr>
            <w:tcW w:w="3740" w:type="dxa"/>
            <w:gridSpan w:val="2"/>
          </w:tcPr>
          <w:p w14:paraId="75136A5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Geografia del turismo/</w:t>
            </w:r>
            <w:proofErr w:type="spellStart"/>
            <w:r w:rsidRPr="00D74B91">
              <w:rPr>
                <w:rFonts w:ascii="Arial" w:hAnsi="Arial" w:cs="Arial"/>
              </w:rPr>
              <w:t>Geography</w:t>
            </w:r>
            <w:proofErr w:type="spellEnd"/>
            <w:r w:rsidRPr="00D74B91">
              <w:rPr>
                <w:rFonts w:ascii="Arial" w:hAnsi="Arial" w:cs="Arial"/>
              </w:rPr>
              <w:t xml:space="preserve"> and </w:t>
            </w:r>
            <w:proofErr w:type="spellStart"/>
            <w:r w:rsidRPr="00D74B91">
              <w:rPr>
                <w:rFonts w:ascii="Arial" w:hAnsi="Arial" w:cs="Arial"/>
              </w:rPr>
              <w:t>Tourism</w:t>
            </w:r>
            <w:proofErr w:type="spellEnd"/>
          </w:p>
          <w:p w14:paraId="04E3F21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Carmelo Maria Porto</w:t>
            </w:r>
          </w:p>
        </w:tc>
        <w:tc>
          <w:tcPr>
            <w:tcW w:w="1977" w:type="dxa"/>
            <w:gridSpan w:val="2"/>
            <w:vAlign w:val="center"/>
          </w:tcPr>
          <w:p w14:paraId="37CB055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M-GGR/01</w:t>
            </w:r>
          </w:p>
        </w:tc>
        <w:tc>
          <w:tcPr>
            <w:tcW w:w="948" w:type="dxa"/>
            <w:gridSpan w:val="2"/>
            <w:vAlign w:val="center"/>
          </w:tcPr>
          <w:p w14:paraId="0298C22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930" w:type="dxa"/>
            <w:gridSpan w:val="2"/>
            <w:vAlign w:val="center"/>
          </w:tcPr>
          <w:p w14:paraId="395D536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4C56166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 Modulo A</w:t>
            </w:r>
          </w:p>
        </w:tc>
        <w:tc>
          <w:tcPr>
            <w:tcW w:w="1121" w:type="dxa"/>
            <w:vAlign w:val="center"/>
          </w:tcPr>
          <w:p w14:paraId="1DA53DF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20951D12" w14:textId="77777777" w:rsidTr="00F82203">
        <w:trPr>
          <w:jc w:val="center"/>
        </w:trPr>
        <w:tc>
          <w:tcPr>
            <w:tcW w:w="3740" w:type="dxa"/>
            <w:gridSpan w:val="2"/>
          </w:tcPr>
          <w:p w14:paraId="00458AD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Turismo congressuale/Conference </w:t>
            </w:r>
            <w:proofErr w:type="spellStart"/>
            <w:r w:rsidRPr="00D74B91">
              <w:rPr>
                <w:rFonts w:ascii="Arial" w:hAnsi="Arial" w:cs="Arial"/>
              </w:rPr>
              <w:t>Tourism</w:t>
            </w:r>
            <w:proofErr w:type="spellEnd"/>
            <w:r w:rsidRPr="00D74B91">
              <w:rPr>
                <w:rFonts w:ascii="Arial" w:hAnsi="Arial" w:cs="Arial"/>
              </w:rPr>
              <w:t xml:space="preserve">. </w:t>
            </w:r>
          </w:p>
          <w:p w14:paraId="06ECD1E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Patrizia Pasolini</w:t>
            </w:r>
          </w:p>
        </w:tc>
        <w:tc>
          <w:tcPr>
            <w:tcW w:w="1977" w:type="dxa"/>
            <w:gridSpan w:val="2"/>
            <w:vAlign w:val="center"/>
          </w:tcPr>
          <w:p w14:paraId="463D0BF8" w14:textId="77777777" w:rsidR="00D74B91" w:rsidRPr="00D74B91" w:rsidRDefault="00D74B91" w:rsidP="00F82203">
            <w:pPr>
              <w:autoSpaceDE w:val="0"/>
              <w:autoSpaceDN w:val="0"/>
              <w:adjustRightInd w:val="0"/>
              <w:jc w:val="both"/>
              <w:rPr>
                <w:rFonts w:ascii="Arial" w:hAnsi="Arial" w:cs="Arial"/>
              </w:rPr>
            </w:pPr>
          </w:p>
        </w:tc>
        <w:tc>
          <w:tcPr>
            <w:tcW w:w="948" w:type="dxa"/>
            <w:gridSpan w:val="2"/>
            <w:vAlign w:val="center"/>
          </w:tcPr>
          <w:p w14:paraId="2F00FFC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vAlign w:val="center"/>
          </w:tcPr>
          <w:p w14:paraId="546145E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Pr>
          <w:p w14:paraId="32C40CE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2630E80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vAlign w:val="center"/>
          </w:tcPr>
          <w:p w14:paraId="3D41CE5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69F9310D"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138909F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Revenue Management</w:t>
            </w:r>
          </w:p>
          <w:p w14:paraId="0B510F9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Monica Marini</w:t>
            </w: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3FCF13A7" w14:textId="77777777" w:rsidR="00D74B91" w:rsidRPr="00D74B91" w:rsidRDefault="00D74B91" w:rsidP="00F82203">
            <w:pPr>
              <w:autoSpaceDE w:val="0"/>
              <w:autoSpaceDN w:val="0"/>
              <w:adjustRightInd w:val="0"/>
              <w:jc w:val="both"/>
              <w:rPr>
                <w:rFonts w:ascii="Arial" w:hAnsi="Arial" w:cs="Arial"/>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0631CFA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3FF8E9C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Borders>
              <w:top w:val="single" w:sz="4" w:space="0" w:color="auto"/>
              <w:left w:val="single" w:sz="4" w:space="0" w:color="auto"/>
              <w:bottom w:val="single" w:sz="4" w:space="0" w:color="auto"/>
              <w:right w:val="single" w:sz="4" w:space="0" w:color="auto"/>
            </w:tcBorders>
          </w:tcPr>
          <w:p w14:paraId="4B2E420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B</w:t>
            </w:r>
          </w:p>
        </w:tc>
        <w:tc>
          <w:tcPr>
            <w:tcW w:w="1121" w:type="dxa"/>
            <w:tcBorders>
              <w:top w:val="single" w:sz="4" w:space="0" w:color="auto"/>
              <w:left w:val="single" w:sz="4" w:space="0" w:color="auto"/>
              <w:bottom w:val="single" w:sz="4" w:space="0" w:color="auto"/>
              <w:right w:val="single" w:sz="4" w:space="0" w:color="auto"/>
            </w:tcBorders>
            <w:vAlign w:val="center"/>
          </w:tcPr>
          <w:p w14:paraId="48A7D73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1D32EE49"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17DB9D2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Web Marketing &amp; Social Media Management</w:t>
            </w:r>
          </w:p>
          <w:p w14:paraId="5F28F4C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Martina </w:t>
            </w:r>
            <w:proofErr w:type="spellStart"/>
            <w:r w:rsidRPr="00D74B91">
              <w:rPr>
                <w:rFonts w:ascii="Arial" w:hAnsi="Arial" w:cs="Arial"/>
              </w:rPr>
              <w:t>Manescalchi</w:t>
            </w:r>
            <w:proofErr w:type="spellEnd"/>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414349B0" w14:textId="77777777" w:rsidR="00D74B91" w:rsidRPr="00D74B91" w:rsidRDefault="00D74B91" w:rsidP="00F82203">
            <w:pPr>
              <w:autoSpaceDE w:val="0"/>
              <w:autoSpaceDN w:val="0"/>
              <w:adjustRightInd w:val="0"/>
              <w:jc w:val="both"/>
              <w:rPr>
                <w:rFonts w:ascii="Arial" w:hAnsi="Arial" w:cs="Arial"/>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4D6EC52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2D8DFEF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Borders>
              <w:top w:val="single" w:sz="4" w:space="0" w:color="auto"/>
              <w:left w:val="single" w:sz="4" w:space="0" w:color="auto"/>
              <w:bottom w:val="single" w:sz="4" w:space="0" w:color="auto"/>
              <w:right w:val="single" w:sz="4" w:space="0" w:color="auto"/>
            </w:tcBorders>
          </w:tcPr>
          <w:p w14:paraId="3B7B6AD4"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08BE0EB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tcBorders>
              <w:top w:val="single" w:sz="4" w:space="0" w:color="auto"/>
              <w:left w:val="single" w:sz="4" w:space="0" w:color="auto"/>
              <w:bottom w:val="single" w:sz="4" w:space="0" w:color="auto"/>
              <w:right w:val="single" w:sz="4" w:space="0" w:color="auto"/>
            </w:tcBorders>
            <w:vAlign w:val="center"/>
          </w:tcPr>
          <w:p w14:paraId="7E47A28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709B1663"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45EC26E2"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Statistics for tourism</w:t>
            </w:r>
          </w:p>
          <w:p w14:paraId="0F9C8711"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lang w:val="en-US"/>
              </w:rPr>
              <w:t xml:space="preserve">Simona </w:t>
            </w:r>
            <w:proofErr w:type="spellStart"/>
            <w:r w:rsidRPr="00D74B91">
              <w:rPr>
                <w:rFonts w:ascii="Arial" w:hAnsi="Arial" w:cs="Arial"/>
                <w:lang w:val="en-US"/>
              </w:rPr>
              <w:t>Staffieri</w:t>
            </w:r>
            <w:proofErr w:type="spellEnd"/>
          </w:p>
          <w:p w14:paraId="02F65E49" w14:textId="77777777" w:rsidR="00D74B91" w:rsidRPr="00D74B91" w:rsidRDefault="00D74B91" w:rsidP="00F82203">
            <w:pPr>
              <w:autoSpaceDE w:val="0"/>
              <w:autoSpaceDN w:val="0"/>
              <w:adjustRightInd w:val="0"/>
              <w:jc w:val="both"/>
              <w:rPr>
                <w:rFonts w:ascii="Arial" w:hAnsi="Arial" w:cs="Arial"/>
                <w:lang w:val="en-US"/>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408BD875"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rPr>
              <w:t>SECS-S/03</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4FFBD45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6</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0B0E54F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Borders>
              <w:top w:val="single" w:sz="4" w:space="0" w:color="auto"/>
              <w:left w:val="single" w:sz="4" w:space="0" w:color="auto"/>
              <w:bottom w:val="single" w:sz="4" w:space="0" w:color="auto"/>
              <w:right w:val="single" w:sz="4" w:space="0" w:color="auto"/>
            </w:tcBorders>
          </w:tcPr>
          <w:p w14:paraId="3FDF550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75CD2B87"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B</w:t>
            </w:r>
          </w:p>
        </w:tc>
        <w:tc>
          <w:tcPr>
            <w:tcW w:w="1121" w:type="dxa"/>
            <w:tcBorders>
              <w:top w:val="single" w:sz="4" w:space="0" w:color="auto"/>
              <w:left w:val="single" w:sz="4" w:space="0" w:color="auto"/>
              <w:bottom w:val="single" w:sz="4" w:space="0" w:color="auto"/>
              <w:right w:val="single" w:sz="4" w:space="0" w:color="auto"/>
            </w:tcBorders>
            <w:vAlign w:val="center"/>
          </w:tcPr>
          <w:p w14:paraId="5B0BD94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734D0964"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08B6CA8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La comunicazione turistico enogastronomica/Food, </w:t>
            </w:r>
            <w:proofErr w:type="spellStart"/>
            <w:r w:rsidRPr="00D74B91">
              <w:rPr>
                <w:rFonts w:ascii="Arial" w:hAnsi="Arial" w:cs="Arial"/>
              </w:rPr>
              <w:t>Tourism</w:t>
            </w:r>
            <w:proofErr w:type="spellEnd"/>
            <w:r w:rsidRPr="00D74B91">
              <w:rPr>
                <w:rFonts w:ascii="Arial" w:hAnsi="Arial" w:cs="Arial"/>
              </w:rPr>
              <w:t xml:space="preserve">, and </w:t>
            </w:r>
            <w:proofErr w:type="spellStart"/>
            <w:r w:rsidRPr="00D74B91">
              <w:rPr>
                <w:rFonts w:ascii="Arial" w:hAnsi="Arial" w:cs="Arial"/>
              </w:rPr>
              <w:t>Communication</w:t>
            </w:r>
            <w:proofErr w:type="spellEnd"/>
            <w:r w:rsidRPr="00D74B91">
              <w:rPr>
                <w:rFonts w:ascii="Arial" w:hAnsi="Arial" w:cs="Arial"/>
              </w:rPr>
              <w:t xml:space="preserve">. </w:t>
            </w:r>
          </w:p>
          <w:p w14:paraId="6783782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Salvador Pippa </w:t>
            </w: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39A4457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L-LIN/09</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6E0A621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1F60EC9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Borders>
              <w:top w:val="single" w:sz="4" w:space="0" w:color="auto"/>
              <w:left w:val="single" w:sz="4" w:space="0" w:color="auto"/>
              <w:bottom w:val="single" w:sz="4" w:space="0" w:color="auto"/>
              <w:right w:val="single" w:sz="4" w:space="0" w:color="auto"/>
            </w:tcBorders>
          </w:tcPr>
          <w:p w14:paraId="6461EC9E"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1BBF625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tcBorders>
              <w:top w:val="single" w:sz="4" w:space="0" w:color="auto"/>
              <w:left w:val="single" w:sz="4" w:space="0" w:color="auto"/>
              <w:bottom w:val="single" w:sz="4" w:space="0" w:color="auto"/>
              <w:right w:val="single" w:sz="4" w:space="0" w:color="auto"/>
            </w:tcBorders>
            <w:vAlign w:val="center"/>
          </w:tcPr>
          <w:p w14:paraId="182C372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1FA641EA"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6D6E37F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Il turismo cinese incoming e l’Italia/</w:t>
            </w:r>
            <w:proofErr w:type="spellStart"/>
            <w:r w:rsidRPr="00D74B91">
              <w:rPr>
                <w:rFonts w:ascii="Arial" w:hAnsi="Arial" w:cs="Arial"/>
              </w:rPr>
              <w:t>Chinese</w:t>
            </w:r>
            <w:proofErr w:type="spellEnd"/>
            <w:r w:rsidRPr="00D74B91">
              <w:rPr>
                <w:rFonts w:ascii="Arial" w:hAnsi="Arial" w:cs="Arial"/>
              </w:rPr>
              <w:t xml:space="preserve"> </w:t>
            </w:r>
            <w:proofErr w:type="spellStart"/>
            <w:r w:rsidRPr="00D74B91">
              <w:rPr>
                <w:rFonts w:ascii="Arial" w:hAnsi="Arial" w:cs="Arial"/>
              </w:rPr>
              <w:t>tourism</w:t>
            </w:r>
            <w:proofErr w:type="spellEnd"/>
            <w:r w:rsidRPr="00D74B91">
              <w:rPr>
                <w:rFonts w:ascii="Arial" w:hAnsi="Arial" w:cs="Arial"/>
              </w:rPr>
              <w:t xml:space="preserve"> and </w:t>
            </w:r>
            <w:proofErr w:type="spellStart"/>
            <w:r w:rsidRPr="00D74B91">
              <w:rPr>
                <w:rFonts w:ascii="Arial" w:hAnsi="Arial" w:cs="Arial"/>
              </w:rPr>
              <w:t>Italy</w:t>
            </w:r>
            <w:proofErr w:type="spellEnd"/>
            <w:r w:rsidRPr="00D74B91">
              <w:rPr>
                <w:rFonts w:ascii="Arial" w:hAnsi="Arial" w:cs="Arial"/>
              </w:rPr>
              <w:t xml:space="preserve">. </w:t>
            </w:r>
          </w:p>
          <w:p w14:paraId="3864E0B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Elisa </w:t>
            </w:r>
            <w:proofErr w:type="spellStart"/>
            <w:r w:rsidRPr="00D74B91">
              <w:rPr>
                <w:rFonts w:ascii="Arial" w:hAnsi="Arial" w:cs="Arial"/>
              </w:rPr>
              <w:t>Morsicani</w:t>
            </w:r>
            <w:proofErr w:type="spellEnd"/>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110D5699" w14:textId="77777777" w:rsidR="00D74B91" w:rsidRPr="00D74B91" w:rsidRDefault="00D74B91" w:rsidP="00F82203">
            <w:pPr>
              <w:autoSpaceDE w:val="0"/>
              <w:autoSpaceDN w:val="0"/>
              <w:adjustRightInd w:val="0"/>
              <w:jc w:val="both"/>
              <w:rPr>
                <w:rFonts w:ascii="Arial" w:hAnsi="Arial" w:cs="Arial"/>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47BFF31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3</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29DC919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12</w:t>
            </w:r>
          </w:p>
        </w:tc>
        <w:tc>
          <w:tcPr>
            <w:tcW w:w="1431" w:type="dxa"/>
            <w:gridSpan w:val="2"/>
            <w:tcBorders>
              <w:top w:val="single" w:sz="4" w:space="0" w:color="auto"/>
              <w:left w:val="single" w:sz="4" w:space="0" w:color="auto"/>
              <w:bottom w:val="single" w:sz="4" w:space="0" w:color="auto"/>
              <w:right w:val="single" w:sz="4" w:space="0" w:color="auto"/>
            </w:tcBorders>
          </w:tcPr>
          <w:p w14:paraId="0DCA337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2124F50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tcBorders>
              <w:top w:val="single" w:sz="4" w:space="0" w:color="auto"/>
              <w:left w:val="single" w:sz="4" w:space="0" w:color="auto"/>
              <w:bottom w:val="single" w:sz="4" w:space="0" w:color="auto"/>
              <w:right w:val="single" w:sz="4" w:space="0" w:color="auto"/>
            </w:tcBorders>
            <w:vAlign w:val="center"/>
          </w:tcPr>
          <w:p w14:paraId="21D9127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55D2A4C2"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483B69F3" w14:textId="77777777" w:rsidR="00D74B91" w:rsidRPr="00D74B91" w:rsidRDefault="00D74B91" w:rsidP="00F82203">
            <w:pPr>
              <w:autoSpaceDE w:val="0"/>
              <w:autoSpaceDN w:val="0"/>
              <w:adjustRightInd w:val="0"/>
              <w:jc w:val="both"/>
              <w:rPr>
                <w:rFonts w:ascii="Arial" w:hAnsi="Arial" w:cs="Arial"/>
                <w:lang w:val="en-US"/>
              </w:rPr>
            </w:pPr>
            <w:r w:rsidRPr="00D74B91">
              <w:rPr>
                <w:rFonts w:ascii="Arial" w:hAnsi="Arial" w:cs="Arial"/>
              </w:rPr>
              <w:t xml:space="preserve">La comunicazione tra turismo e (inter)cultura. </w:t>
            </w:r>
            <w:r w:rsidRPr="00D74B91">
              <w:rPr>
                <w:rFonts w:ascii="Arial" w:hAnsi="Arial" w:cs="Arial"/>
                <w:lang w:val="en-US"/>
              </w:rPr>
              <w:t xml:space="preserve">Communication, Tourism and Interculturality. Laura </w:t>
            </w:r>
            <w:proofErr w:type="spellStart"/>
            <w:r w:rsidRPr="00D74B91">
              <w:rPr>
                <w:rFonts w:ascii="Arial" w:hAnsi="Arial" w:cs="Arial"/>
                <w:lang w:val="en-US"/>
              </w:rPr>
              <w:t>Santone</w:t>
            </w:r>
            <w:proofErr w:type="spellEnd"/>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2A5C751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L-LIN/04</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380560E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416269E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Borders>
              <w:top w:val="single" w:sz="4" w:space="0" w:color="auto"/>
              <w:left w:val="single" w:sz="4" w:space="0" w:color="auto"/>
              <w:bottom w:val="single" w:sz="4" w:space="0" w:color="auto"/>
              <w:right w:val="single" w:sz="4" w:space="0" w:color="auto"/>
            </w:tcBorders>
          </w:tcPr>
          <w:p w14:paraId="7786D9A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w:t>
            </w:r>
          </w:p>
          <w:p w14:paraId="0B57CD3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A</w:t>
            </w:r>
          </w:p>
        </w:tc>
        <w:tc>
          <w:tcPr>
            <w:tcW w:w="1121" w:type="dxa"/>
            <w:tcBorders>
              <w:top w:val="single" w:sz="4" w:space="0" w:color="auto"/>
              <w:left w:val="single" w:sz="4" w:space="0" w:color="auto"/>
              <w:bottom w:val="single" w:sz="4" w:space="0" w:color="auto"/>
              <w:right w:val="single" w:sz="4" w:space="0" w:color="auto"/>
            </w:tcBorders>
            <w:vAlign w:val="center"/>
          </w:tcPr>
          <w:p w14:paraId="42691EE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26534962"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0D078C7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Berlino città creativa/</w:t>
            </w:r>
            <w:proofErr w:type="spellStart"/>
            <w:r w:rsidRPr="00D74B91">
              <w:rPr>
                <w:rFonts w:ascii="Arial" w:hAnsi="Arial" w:cs="Arial"/>
              </w:rPr>
              <w:t>Berlin</w:t>
            </w:r>
            <w:proofErr w:type="spellEnd"/>
            <w:r w:rsidRPr="00D74B91">
              <w:rPr>
                <w:rFonts w:ascii="Arial" w:hAnsi="Arial" w:cs="Arial"/>
              </w:rPr>
              <w:t>, creative city. (</w:t>
            </w:r>
            <w:proofErr w:type="spellStart"/>
            <w:r w:rsidRPr="00D74B91">
              <w:rPr>
                <w:rFonts w:ascii="Arial" w:hAnsi="Arial" w:cs="Arial"/>
              </w:rPr>
              <w:t>Weidenhiller</w:t>
            </w:r>
            <w:proofErr w:type="spellEnd"/>
            <w:r w:rsidRPr="00D74B91">
              <w:rPr>
                <w:rFonts w:ascii="Arial" w:hAnsi="Arial" w:cs="Arial"/>
              </w:rPr>
              <w:t xml:space="preserve"> </w:t>
            </w:r>
            <w:proofErr w:type="spellStart"/>
            <w:r w:rsidRPr="00D74B91">
              <w:rPr>
                <w:rFonts w:ascii="Arial" w:hAnsi="Arial" w:cs="Arial"/>
              </w:rPr>
              <w:t>Ute</w:t>
            </w:r>
            <w:proofErr w:type="spellEnd"/>
            <w:r w:rsidRPr="00D74B91">
              <w:rPr>
                <w:rFonts w:ascii="Arial" w:hAnsi="Arial" w:cs="Arial"/>
              </w:rPr>
              <w:t xml:space="preserve"> Christiane)</w:t>
            </w: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75A4202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L-LIN/13</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34721BC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189FC61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4</w:t>
            </w:r>
          </w:p>
        </w:tc>
        <w:tc>
          <w:tcPr>
            <w:tcW w:w="1431" w:type="dxa"/>
            <w:gridSpan w:val="2"/>
            <w:tcBorders>
              <w:top w:val="single" w:sz="4" w:space="0" w:color="auto"/>
              <w:left w:val="single" w:sz="4" w:space="0" w:color="auto"/>
              <w:bottom w:val="single" w:sz="4" w:space="0" w:color="auto"/>
              <w:right w:val="single" w:sz="4" w:space="0" w:color="auto"/>
            </w:tcBorders>
          </w:tcPr>
          <w:p w14:paraId="447FD17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Seminario Modulo A</w:t>
            </w:r>
          </w:p>
        </w:tc>
        <w:tc>
          <w:tcPr>
            <w:tcW w:w="1121" w:type="dxa"/>
            <w:tcBorders>
              <w:top w:val="single" w:sz="4" w:space="0" w:color="auto"/>
              <w:left w:val="single" w:sz="4" w:space="0" w:color="auto"/>
              <w:bottom w:val="single" w:sz="4" w:space="0" w:color="auto"/>
              <w:right w:val="single" w:sz="4" w:space="0" w:color="auto"/>
            </w:tcBorders>
            <w:vAlign w:val="center"/>
          </w:tcPr>
          <w:p w14:paraId="7693FCB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2EB696BF" w14:textId="77777777" w:rsidTr="00F82203">
        <w:trPr>
          <w:jc w:val="center"/>
        </w:trPr>
        <w:tc>
          <w:tcPr>
            <w:tcW w:w="3740" w:type="dxa"/>
            <w:gridSpan w:val="2"/>
            <w:tcBorders>
              <w:top w:val="single" w:sz="4" w:space="0" w:color="auto"/>
              <w:left w:val="single" w:sz="4" w:space="0" w:color="auto"/>
              <w:bottom w:val="single" w:sz="4" w:space="0" w:color="auto"/>
              <w:right w:val="single" w:sz="4" w:space="0" w:color="auto"/>
            </w:tcBorders>
          </w:tcPr>
          <w:p w14:paraId="6432F7F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Revenue Management</w:t>
            </w:r>
          </w:p>
          <w:p w14:paraId="125F7D86"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Monica Marini</w:t>
            </w: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745F3965" w14:textId="77777777" w:rsidR="00D74B91" w:rsidRPr="00D74B91" w:rsidRDefault="00D74B91" w:rsidP="00F82203">
            <w:pPr>
              <w:autoSpaceDE w:val="0"/>
              <w:autoSpaceDN w:val="0"/>
              <w:adjustRightInd w:val="0"/>
              <w:jc w:val="both"/>
              <w:rPr>
                <w:rFonts w:ascii="Arial" w:hAnsi="Arial" w:cs="Arial"/>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0429CEFB"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52F62D4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8</w:t>
            </w:r>
          </w:p>
        </w:tc>
        <w:tc>
          <w:tcPr>
            <w:tcW w:w="1431" w:type="dxa"/>
            <w:gridSpan w:val="2"/>
            <w:tcBorders>
              <w:top w:val="single" w:sz="4" w:space="0" w:color="auto"/>
              <w:left w:val="single" w:sz="4" w:space="0" w:color="auto"/>
              <w:bottom w:val="single" w:sz="4" w:space="0" w:color="auto"/>
              <w:right w:val="single" w:sz="4" w:space="0" w:color="auto"/>
            </w:tcBorders>
          </w:tcPr>
          <w:p w14:paraId="4932E7A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B</w:t>
            </w:r>
          </w:p>
        </w:tc>
        <w:tc>
          <w:tcPr>
            <w:tcW w:w="1121" w:type="dxa"/>
            <w:tcBorders>
              <w:top w:val="single" w:sz="4" w:space="0" w:color="auto"/>
              <w:left w:val="single" w:sz="4" w:space="0" w:color="auto"/>
              <w:bottom w:val="single" w:sz="4" w:space="0" w:color="auto"/>
              <w:right w:val="single" w:sz="4" w:space="0" w:color="auto"/>
            </w:tcBorders>
            <w:vAlign w:val="center"/>
          </w:tcPr>
          <w:p w14:paraId="40EF12F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ITA</w:t>
            </w:r>
          </w:p>
        </w:tc>
      </w:tr>
      <w:tr w:rsidR="00D74B91" w:rsidRPr="00D74B91" w14:paraId="05BB2622" w14:textId="77777777" w:rsidTr="00905F0D">
        <w:trPr>
          <w:jc w:val="center"/>
        </w:trPr>
        <w:tc>
          <w:tcPr>
            <w:tcW w:w="3725" w:type="dxa"/>
          </w:tcPr>
          <w:p w14:paraId="2DC1E625"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Organizzazione e tecnica turistica</w:t>
            </w:r>
          </w:p>
        </w:tc>
        <w:tc>
          <w:tcPr>
            <w:tcW w:w="1982" w:type="dxa"/>
            <w:gridSpan w:val="2"/>
            <w:vAlign w:val="center"/>
          </w:tcPr>
          <w:p w14:paraId="02A6DB3C" w14:textId="77777777" w:rsidR="00D74B91" w:rsidRPr="00D74B91" w:rsidRDefault="00D74B91" w:rsidP="00F82203">
            <w:pPr>
              <w:autoSpaceDE w:val="0"/>
              <w:autoSpaceDN w:val="0"/>
              <w:adjustRightInd w:val="0"/>
              <w:jc w:val="both"/>
              <w:rPr>
                <w:rFonts w:ascii="Arial" w:hAnsi="Arial" w:cs="Arial"/>
              </w:rPr>
            </w:pPr>
          </w:p>
        </w:tc>
        <w:tc>
          <w:tcPr>
            <w:tcW w:w="951" w:type="dxa"/>
            <w:gridSpan w:val="2"/>
            <w:vAlign w:val="center"/>
          </w:tcPr>
          <w:p w14:paraId="56352C57" w14:textId="35F56EC8"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50F2F181" w14:textId="3F403028" w:rsidR="00D74B91" w:rsidRPr="00D74B91" w:rsidRDefault="003416CD" w:rsidP="00F82203">
            <w:pPr>
              <w:autoSpaceDE w:val="0"/>
              <w:autoSpaceDN w:val="0"/>
              <w:adjustRightInd w:val="0"/>
              <w:jc w:val="both"/>
              <w:rPr>
                <w:rFonts w:ascii="Arial" w:hAnsi="Arial" w:cs="Arial"/>
              </w:rPr>
            </w:pPr>
            <w:r>
              <w:rPr>
                <w:rFonts w:ascii="Arial" w:hAnsi="Arial" w:cs="Arial"/>
              </w:rPr>
              <w:t>3</w:t>
            </w:r>
            <w:r w:rsidR="00D74B91" w:rsidRPr="00D74B91">
              <w:rPr>
                <w:rFonts w:ascii="Arial" w:hAnsi="Arial" w:cs="Arial"/>
              </w:rPr>
              <w:t>0</w:t>
            </w:r>
          </w:p>
        </w:tc>
        <w:tc>
          <w:tcPr>
            <w:tcW w:w="1431" w:type="dxa"/>
            <w:gridSpan w:val="2"/>
          </w:tcPr>
          <w:p w14:paraId="1327C1E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B</w:t>
            </w:r>
          </w:p>
        </w:tc>
        <w:tc>
          <w:tcPr>
            <w:tcW w:w="1136" w:type="dxa"/>
            <w:gridSpan w:val="2"/>
            <w:vAlign w:val="center"/>
          </w:tcPr>
          <w:p w14:paraId="77474F5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Bando</w:t>
            </w:r>
          </w:p>
        </w:tc>
      </w:tr>
      <w:tr w:rsidR="00D74B91" w:rsidRPr="00D74B91" w14:paraId="08968DE2" w14:textId="77777777" w:rsidTr="00905F0D">
        <w:trPr>
          <w:jc w:val="center"/>
        </w:trPr>
        <w:tc>
          <w:tcPr>
            <w:tcW w:w="3725" w:type="dxa"/>
          </w:tcPr>
          <w:p w14:paraId="77B286F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Inglese specialistico (docente a contratto)</w:t>
            </w:r>
          </w:p>
        </w:tc>
        <w:tc>
          <w:tcPr>
            <w:tcW w:w="1982" w:type="dxa"/>
            <w:gridSpan w:val="2"/>
            <w:vAlign w:val="center"/>
          </w:tcPr>
          <w:p w14:paraId="16EFCC48"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L-LIN/12</w:t>
            </w:r>
          </w:p>
        </w:tc>
        <w:tc>
          <w:tcPr>
            <w:tcW w:w="951" w:type="dxa"/>
            <w:gridSpan w:val="2"/>
            <w:vAlign w:val="center"/>
          </w:tcPr>
          <w:p w14:paraId="087C9C09" w14:textId="77F9F3D7"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2F7AA963" w14:textId="17A2FB21" w:rsidR="00D74B91" w:rsidRPr="00D74B91" w:rsidRDefault="003416CD" w:rsidP="00F82203">
            <w:pPr>
              <w:autoSpaceDE w:val="0"/>
              <w:autoSpaceDN w:val="0"/>
              <w:adjustRightInd w:val="0"/>
              <w:jc w:val="both"/>
              <w:rPr>
                <w:rFonts w:ascii="Arial" w:hAnsi="Arial" w:cs="Arial"/>
              </w:rPr>
            </w:pPr>
            <w:r>
              <w:rPr>
                <w:rFonts w:ascii="Arial" w:hAnsi="Arial" w:cs="Arial"/>
              </w:rPr>
              <w:t>3</w:t>
            </w:r>
            <w:r w:rsidR="00D74B91" w:rsidRPr="00D74B91">
              <w:rPr>
                <w:rFonts w:ascii="Arial" w:hAnsi="Arial" w:cs="Arial"/>
              </w:rPr>
              <w:t>0</w:t>
            </w:r>
          </w:p>
        </w:tc>
        <w:tc>
          <w:tcPr>
            <w:tcW w:w="1431" w:type="dxa"/>
            <w:gridSpan w:val="2"/>
          </w:tcPr>
          <w:p w14:paraId="0FC1039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w:t>
            </w:r>
          </w:p>
          <w:p w14:paraId="7AB2D24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C</w:t>
            </w:r>
          </w:p>
          <w:p w14:paraId="3938D5C4" w14:textId="77777777" w:rsidR="00D74B91" w:rsidRPr="00D74B91" w:rsidRDefault="00D74B91" w:rsidP="00F82203">
            <w:pPr>
              <w:autoSpaceDE w:val="0"/>
              <w:autoSpaceDN w:val="0"/>
              <w:adjustRightInd w:val="0"/>
              <w:jc w:val="both"/>
              <w:rPr>
                <w:rFonts w:ascii="Arial" w:hAnsi="Arial" w:cs="Arial"/>
              </w:rPr>
            </w:pPr>
          </w:p>
        </w:tc>
        <w:tc>
          <w:tcPr>
            <w:tcW w:w="1136" w:type="dxa"/>
            <w:gridSpan w:val="2"/>
            <w:vAlign w:val="center"/>
          </w:tcPr>
          <w:p w14:paraId="546D851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Bando</w:t>
            </w:r>
          </w:p>
        </w:tc>
      </w:tr>
      <w:tr w:rsidR="00D74B91" w:rsidRPr="00D74B91" w14:paraId="4175E627" w14:textId="77777777" w:rsidTr="00905F0D">
        <w:trPr>
          <w:jc w:val="center"/>
        </w:trPr>
        <w:tc>
          <w:tcPr>
            <w:tcW w:w="3725" w:type="dxa"/>
          </w:tcPr>
          <w:p w14:paraId="12CDCD2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Russo specialistico</w:t>
            </w:r>
          </w:p>
        </w:tc>
        <w:tc>
          <w:tcPr>
            <w:tcW w:w="1982" w:type="dxa"/>
            <w:gridSpan w:val="2"/>
            <w:vAlign w:val="center"/>
          </w:tcPr>
          <w:p w14:paraId="7C431D0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L-LIN/21</w:t>
            </w:r>
          </w:p>
        </w:tc>
        <w:tc>
          <w:tcPr>
            <w:tcW w:w="951" w:type="dxa"/>
            <w:gridSpan w:val="2"/>
            <w:vAlign w:val="center"/>
          </w:tcPr>
          <w:p w14:paraId="35BDEF5C" w14:textId="7F1B0DCC"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52947775" w14:textId="4137D31B" w:rsidR="00D74B91" w:rsidRPr="00D74B91" w:rsidRDefault="003416CD" w:rsidP="00F82203">
            <w:pPr>
              <w:autoSpaceDE w:val="0"/>
              <w:autoSpaceDN w:val="0"/>
              <w:adjustRightInd w:val="0"/>
              <w:jc w:val="both"/>
              <w:rPr>
                <w:rFonts w:ascii="Arial" w:hAnsi="Arial" w:cs="Arial"/>
              </w:rPr>
            </w:pPr>
            <w:r>
              <w:rPr>
                <w:rFonts w:ascii="Arial" w:hAnsi="Arial" w:cs="Arial"/>
              </w:rPr>
              <w:t>30</w:t>
            </w:r>
          </w:p>
        </w:tc>
        <w:tc>
          <w:tcPr>
            <w:tcW w:w="1431" w:type="dxa"/>
            <w:gridSpan w:val="2"/>
          </w:tcPr>
          <w:p w14:paraId="24B7B7F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C</w:t>
            </w:r>
          </w:p>
        </w:tc>
        <w:tc>
          <w:tcPr>
            <w:tcW w:w="1136" w:type="dxa"/>
            <w:gridSpan w:val="2"/>
            <w:vAlign w:val="center"/>
          </w:tcPr>
          <w:p w14:paraId="37187CBB" w14:textId="55509BE3" w:rsidR="00D74B91" w:rsidRPr="00D74B91" w:rsidRDefault="003416CD" w:rsidP="00F82203">
            <w:pPr>
              <w:autoSpaceDE w:val="0"/>
              <w:autoSpaceDN w:val="0"/>
              <w:adjustRightInd w:val="0"/>
              <w:jc w:val="both"/>
              <w:rPr>
                <w:rFonts w:ascii="Arial" w:hAnsi="Arial" w:cs="Arial"/>
              </w:rPr>
            </w:pPr>
            <w:r w:rsidRPr="004E74E6">
              <w:rPr>
                <w:rFonts w:ascii="Arial" w:hAnsi="Arial" w:cs="Arial"/>
              </w:rPr>
              <w:t>Bando</w:t>
            </w:r>
          </w:p>
        </w:tc>
      </w:tr>
      <w:tr w:rsidR="00D74B91" w:rsidRPr="00D74B91" w14:paraId="37C9D549" w14:textId="77777777" w:rsidTr="00905F0D">
        <w:trPr>
          <w:jc w:val="center"/>
        </w:trPr>
        <w:tc>
          <w:tcPr>
            <w:tcW w:w="3725" w:type="dxa"/>
          </w:tcPr>
          <w:p w14:paraId="630B464D"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Spagnolo specialistico</w:t>
            </w:r>
          </w:p>
        </w:tc>
        <w:tc>
          <w:tcPr>
            <w:tcW w:w="1982" w:type="dxa"/>
            <w:gridSpan w:val="2"/>
            <w:vAlign w:val="center"/>
          </w:tcPr>
          <w:p w14:paraId="4294D389"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L-LIN/07</w:t>
            </w:r>
          </w:p>
        </w:tc>
        <w:tc>
          <w:tcPr>
            <w:tcW w:w="951" w:type="dxa"/>
            <w:gridSpan w:val="2"/>
            <w:vAlign w:val="center"/>
          </w:tcPr>
          <w:p w14:paraId="62840742" w14:textId="674166E5"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7E175CAB" w14:textId="159AA630" w:rsidR="00D74B91" w:rsidRPr="00D74B91" w:rsidRDefault="003416CD" w:rsidP="00F82203">
            <w:pPr>
              <w:autoSpaceDE w:val="0"/>
              <w:autoSpaceDN w:val="0"/>
              <w:adjustRightInd w:val="0"/>
              <w:jc w:val="both"/>
              <w:rPr>
                <w:rFonts w:ascii="Arial" w:hAnsi="Arial" w:cs="Arial"/>
              </w:rPr>
            </w:pPr>
            <w:r>
              <w:rPr>
                <w:rFonts w:ascii="Arial" w:hAnsi="Arial" w:cs="Arial"/>
              </w:rPr>
              <w:t>3</w:t>
            </w:r>
            <w:r w:rsidR="00D74B91" w:rsidRPr="00D74B91">
              <w:rPr>
                <w:rFonts w:ascii="Arial" w:hAnsi="Arial" w:cs="Arial"/>
              </w:rPr>
              <w:t>0</w:t>
            </w:r>
          </w:p>
        </w:tc>
        <w:tc>
          <w:tcPr>
            <w:tcW w:w="1431" w:type="dxa"/>
            <w:gridSpan w:val="2"/>
          </w:tcPr>
          <w:p w14:paraId="614B095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Modulo C</w:t>
            </w:r>
          </w:p>
        </w:tc>
        <w:tc>
          <w:tcPr>
            <w:tcW w:w="1136" w:type="dxa"/>
            <w:gridSpan w:val="2"/>
            <w:vAlign w:val="center"/>
          </w:tcPr>
          <w:p w14:paraId="16B1A31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Con bando</w:t>
            </w:r>
          </w:p>
        </w:tc>
      </w:tr>
      <w:tr w:rsidR="00D74B91" w:rsidRPr="00D74B91" w14:paraId="7DEA93FB" w14:textId="77777777" w:rsidTr="00905F0D">
        <w:trPr>
          <w:jc w:val="center"/>
        </w:trPr>
        <w:tc>
          <w:tcPr>
            <w:tcW w:w="3725" w:type="dxa"/>
          </w:tcPr>
          <w:p w14:paraId="55083300"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Nozioni di Informatica</w:t>
            </w:r>
          </w:p>
        </w:tc>
        <w:tc>
          <w:tcPr>
            <w:tcW w:w="1982" w:type="dxa"/>
            <w:gridSpan w:val="2"/>
            <w:vAlign w:val="center"/>
          </w:tcPr>
          <w:p w14:paraId="36996CE7" w14:textId="77777777" w:rsidR="00D74B91" w:rsidRPr="00D74B91" w:rsidRDefault="00D74B91" w:rsidP="00F82203">
            <w:pPr>
              <w:autoSpaceDE w:val="0"/>
              <w:autoSpaceDN w:val="0"/>
              <w:adjustRightInd w:val="0"/>
              <w:jc w:val="both"/>
              <w:rPr>
                <w:rFonts w:ascii="Arial" w:hAnsi="Arial" w:cs="Arial"/>
              </w:rPr>
            </w:pPr>
          </w:p>
        </w:tc>
        <w:tc>
          <w:tcPr>
            <w:tcW w:w="951" w:type="dxa"/>
            <w:gridSpan w:val="2"/>
            <w:vAlign w:val="center"/>
          </w:tcPr>
          <w:p w14:paraId="36F3B4F5" w14:textId="7607D6B7"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3E71E914" w14:textId="66387EC4" w:rsidR="00D74B91" w:rsidRPr="00D74B91" w:rsidRDefault="003416CD" w:rsidP="00F82203">
            <w:pPr>
              <w:autoSpaceDE w:val="0"/>
              <w:autoSpaceDN w:val="0"/>
              <w:adjustRightInd w:val="0"/>
              <w:jc w:val="both"/>
              <w:rPr>
                <w:rFonts w:ascii="Arial" w:hAnsi="Arial" w:cs="Arial"/>
              </w:rPr>
            </w:pPr>
            <w:r>
              <w:rPr>
                <w:rFonts w:ascii="Arial" w:hAnsi="Arial" w:cs="Arial"/>
              </w:rPr>
              <w:t>3</w:t>
            </w:r>
            <w:r w:rsidR="00D74B91" w:rsidRPr="00D74B91">
              <w:rPr>
                <w:rFonts w:ascii="Arial" w:hAnsi="Arial" w:cs="Arial"/>
              </w:rPr>
              <w:t>0</w:t>
            </w:r>
          </w:p>
        </w:tc>
        <w:tc>
          <w:tcPr>
            <w:tcW w:w="1431" w:type="dxa"/>
            <w:gridSpan w:val="2"/>
          </w:tcPr>
          <w:p w14:paraId="3307887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Laboratorio Modulo C</w:t>
            </w:r>
          </w:p>
        </w:tc>
        <w:tc>
          <w:tcPr>
            <w:tcW w:w="1136" w:type="dxa"/>
            <w:gridSpan w:val="2"/>
            <w:vAlign w:val="center"/>
          </w:tcPr>
          <w:p w14:paraId="430A51A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Con bando</w:t>
            </w:r>
          </w:p>
        </w:tc>
      </w:tr>
      <w:tr w:rsidR="00D74B91" w:rsidRPr="00D74B91" w14:paraId="7358AF47" w14:textId="77777777" w:rsidTr="00905F0D">
        <w:trPr>
          <w:jc w:val="center"/>
        </w:trPr>
        <w:tc>
          <w:tcPr>
            <w:tcW w:w="3725" w:type="dxa"/>
          </w:tcPr>
          <w:p w14:paraId="2B3C061C"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lastRenderedPageBreak/>
              <w:t>Tutor progetti finali</w:t>
            </w:r>
          </w:p>
        </w:tc>
        <w:tc>
          <w:tcPr>
            <w:tcW w:w="1982" w:type="dxa"/>
            <w:gridSpan w:val="2"/>
            <w:vAlign w:val="center"/>
          </w:tcPr>
          <w:p w14:paraId="38C338D0" w14:textId="77777777" w:rsidR="00D74B91" w:rsidRPr="00D74B91" w:rsidRDefault="00D74B91" w:rsidP="00F82203">
            <w:pPr>
              <w:autoSpaceDE w:val="0"/>
              <w:autoSpaceDN w:val="0"/>
              <w:adjustRightInd w:val="0"/>
              <w:jc w:val="both"/>
              <w:rPr>
                <w:rFonts w:ascii="Arial" w:hAnsi="Arial" w:cs="Arial"/>
              </w:rPr>
            </w:pPr>
          </w:p>
        </w:tc>
        <w:tc>
          <w:tcPr>
            <w:tcW w:w="951" w:type="dxa"/>
            <w:gridSpan w:val="2"/>
            <w:vAlign w:val="center"/>
          </w:tcPr>
          <w:p w14:paraId="346758D5" w14:textId="77777777" w:rsidR="00D74B91" w:rsidRPr="00D74B91" w:rsidRDefault="00D74B91" w:rsidP="00F82203">
            <w:pPr>
              <w:autoSpaceDE w:val="0"/>
              <w:autoSpaceDN w:val="0"/>
              <w:adjustRightInd w:val="0"/>
              <w:jc w:val="both"/>
              <w:rPr>
                <w:rFonts w:ascii="Arial" w:hAnsi="Arial" w:cs="Arial"/>
              </w:rPr>
            </w:pPr>
          </w:p>
        </w:tc>
        <w:tc>
          <w:tcPr>
            <w:tcW w:w="922" w:type="dxa"/>
            <w:gridSpan w:val="2"/>
            <w:vAlign w:val="center"/>
          </w:tcPr>
          <w:p w14:paraId="7BC7B1FA" w14:textId="3C244227" w:rsidR="00D74B91" w:rsidRPr="00D74B91" w:rsidRDefault="003416CD" w:rsidP="00F82203">
            <w:pPr>
              <w:autoSpaceDE w:val="0"/>
              <w:autoSpaceDN w:val="0"/>
              <w:adjustRightInd w:val="0"/>
              <w:jc w:val="both"/>
              <w:rPr>
                <w:rFonts w:ascii="Arial" w:hAnsi="Arial" w:cs="Arial"/>
              </w:rPr>
            </w:pPr>
            <w:r>
              <w:rPr>
                <w:rFonts w:ascii="Arial" w:hAnsi="Arial" w:cs="Arial"/>
              </w:rPr>
              <w:t>2</w:t>
            </w:r>
            <w:r w:rsidR="00D74B91" w:rsidRPr="00D74B91">
              <w:rPr>
                <w:rFonts w:ascii="Arial" w:hAnsi="Arial" w:cs="Arial"/>
              </w:rPr>
              <w:t>0</w:t>
            </w:r>
          </w:p>
        </w:tc>
        <w:tc>
          <w:tcPr>
            <w:tcW w:w="1431" w:type="dxa"/>
            <w:gridSpan w:val="2"/>
          </w:tcPr>
          <w:p w14:paraId="3703B26A" w14:textId="77777777" w:rsidR="00D74B91" w:rsidRPr="00D74B91" w:rsidRDefault="00D74B91" w:rsidP="00F82203">
            <w:pPr>
              <w:autoSpaceDE w:val="0"/>
              <w:autoSpaceDN w:val="0"/>
              <w:adjustRightInd w:val="0"/>
              <w:jc w:val="both"/>
              <w:rPr>
                <w:rFonts w:ascii="Arial" w:hAnsi="Arial" w:cs="Arial"/>
              </w:rPr>
            </w:pPr>
          </w:p>
        </w:tc>
        <w:tc>
          <w:tcPr>
            <w:tcW w:w="1136" w:type="dxa"/>
            <w:gridSpan w:val="2"/>
            <w:vAlign w:val="center"/>
          </w:tcPr>
          <w:p w14:paraId="23E06A3F"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Con bando</w:t>
            </w:r>
          </w:p>
        </w:tc>
      </w:tr>
      <w:tr w:rsidR="00D74B91" w:rsidRPr="00D74B91" w14:paraId="6BBC2ACA" w14:textId="77777777" w:rsidTr="00905F0D">
        <w:trPr>
          <w:jc w:val="center"/>
        </w:trPr>
        <w:tc>
          <w:tcPr>
            <w:tcW w:w="3725" w:type="dxa"/>
          </w:tcPr>
          <w:p w14:paraId="2C492012"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 xml:space="preserve">PROGETTO FINALE </w:t>
            </w:r>
          </w:p>
        </w:tc>
        <w:tc>
          <w:tcPr>
            <w:tcW w:w="1982" w:type="dxa"/>
            <w:gridSpan w:val="2"/>
            <w:vAlign w:val="center"/>
          </w:tcPr>
          <w:p w14:paraId="0C600DF6" w14:textId="77777777" w:rsidR="00D74B91" w:rsidRPr="00D74B91" w:rsidRDefault="00D74B91" w:rsidP="00F82203">
            <w:pPr>
              <w:autoSpaceDE w:val="0"/>
              <w:autoSpaceDN w:val="0"/>
              <w:adjustRightInd w:val="0"/>
              <w:jc w:val="both"/>
              <w:rPr>
                <w:rFonts w:ascii="Arial" w:hAnsi="Arial" w:cs="Arial"/>
              </w:rPr>
            </w:pPr>
          </w:p>
        </w:tc>
        <w:tc>
          <w:tcPr>
            <w:tcW w:w="951" w:type="dxa"/>
            <w:gridSpan w:val="2"/>
            <w:vAlign w:val="center"/>
          </w:tcPr>
          <w:p w14:paraId="5C044B6A"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6</w:t>
            </w:r>
          </w:p>
        </w:tc>
        <w:tc>
          <w:tcPr>
            <w:tcW w:w="922" w:type="dxa"/>
            <w:gridSpan w:val="2"/>
            <w:vAlign w:val="center"/>
          </w:tcPr>
          <w:p w14:paraId="2BCE126D" w14:textId="77777777" w:rsidR="00D74B91" w:rsidRPr="00D74B91" w:rsidRDefault="00D74B91" w:rsidP="00F82203">
            <w:pPr>
              <w:autoSpaceDE w:val="0"/>
              <w:autoSpaceDN w:val="0"/>
              <w:adjustRightInd w:val="0"/>
              <w:jc w:val="both"/>
              <w:rPr>
                <w:rFonts w:ascii="Arial" w:hAnsi="Arial" w:cs="Arial"/>
              </w:rPr>
            </w:pPr>
          </w:p>
        </w:tc>
        <w:tc>
          <w:tcPr>
            <w:tcW w:w="1431" w:type="dxa"/>
            <w:gridSpan w:val="2"/>
          </w:tcPr>
          <w:p w14:paraId="1BA5AF2D" w14:textId="77777777" w:rsidR="00D74B91" w:rsidRPr="00D74B91" w:rsidRDefault="00D74B91" w:rsidP="00F82203">
            <w:pPr>
              <w:autoSpaceDE w:val="0"/>
              <w:autoSpaceDN w:val="0"/>
              <w:adjustRightInd w:val="0"/>
              <w:jc w:val="both"/>
              <w:rPr>
                <w:rFonts w:ascii="Arial" w:hAnsi="Arial" w:cs="Arial"/>
              </w:rPr>
            </w:pPr>
          </w:p>
        </w:tc>
        <w:tc>
          <w:tcPr>
            <w:tcW w:w="1136" w:type="dxa"/>
            <w:gridSpan w:val="2"/>
            <w:vAlign w:val="center"/>
          </w:tcPr>
          <w:p w14:paraId="3E3E0114" w14:textId="77777777" w:rsidR="00D74B91" w:rsidRPr="00D74B91" w:rsidRDefault="00D74B91" w:rsidP="00F82203">
            <w:pPr>
              <w:autoSpaceDE w:val="0"/>
              <w:autoSpaceDN w:val="0"/>
              <w:adjustRightInd w:val="0"/>
              <w:jc w:val="both"/>
              <w:rPr>
                <w:rFonts w:ascii="Arial" w:hAnsi="Arial" w:cs="Arial"/>
              </w:rPr>
            </w:pPr>
          </w:p>
        </w:tc>
      </w:tr>
      <w:tr w:rsidR="00D74B91" w:rsidRPr="00D74B91" w14:paraId="27BA3624" w14:textId="77777777" w:rsidTr="00905F0D">
        <w:trPr>
          <w:jc w:val="center"/>
        </w:trPr>
        <w:tc>
          <w:tcPr>
            <w:tcW w:w="3725" w:type="dxa"/>
          </w:tcPr>
          <w:p w14:paraId="2CC26F03"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STAGE/TIROCINIO</w:t>
            </w:r>
          </w:p>
        </w:tc>
        <w:tc>
          <w:tcPr>
            <w:tcW w:w="1982" w:type="dxa"/>
            <w:gridSpan w:val="2"/>
            <w:vAlign w:val="center"/>
          </w:tcPr>
          <w:p w14:paraId="3A2981A9" w14:textId="79327527" w:rsidR="00D74B91" w:rsidRPr="00D74B91" w:rsidRDefault="00D74B91" w:rsidP="00F82203">
            <w:pPr>
              <w:autoSpaceDE w:val="0"/>
              <w:autoSpaceDN w:val="0"/>
              <w:adjustRightInd w:val="0"/>
              <w:jc w:val="both"/>
              <w:rPr>
                <w:rFonts w:ascii="Arial" w:hAnsi="Arial" w:cs="Arial"/>
              </w:rPr>
            </w:pPr>
          </w:p>
        </w:tc>
        <w:tc>
          <w:tcPr>
            <w:tcW w:w="951" w:type="dxa"/>
            <w:gridSpan w:val="2"/>
            <w:vAlign w:val="center"/>
          </w:tcPr>
          <w:p w14:paraId="655FF361" w14:textId="77777777" w:rsidR="00D74B91" w:rsidRPr="00D74B91" w:rsidRDefault="00D74B91" w:rsidP="00F82203">
            <w:pPr>
              <w:autoSpaceDE w:val="0"/>
              <w:autoSpaceDN w:val="0"/>
              <w:adjustRightInd w:val="0"/>
              <w:jc w:val="both"/>
              <w:rPr>
                <w:rFonts w:ascii="Arial" w:hAnsi="Arial" w:cs="Arial"/>
              </w:rPr>
            </w:pPr>
            <w:r w:rsidRPr="00D74B91">
              <w:rPr>
                <w:rFonts w:ascii="Arial" w:hAnsi="Arial" w:cs="Arial"/>
              </w:rPr>
              <w:t>-----</w:t>
            </w:r>
          </w:p>
        </w:tc>
        <w:tc>
          <w:tcPr>
            <w:tcW w:w="922" w:type="dxa"/>
            <w:gridSpan w:val="2"/>
            <w:vAlign w:val="center"/>
          </w:tcPr>
          <w:p w14:paraId="2D08B8EA" w14:textId="77777777" w:rsidR="00D74B91" w:rsidRPr="00D74B91" w:rsidRDefault="00D74B91" w:rsidP="00F82203">
            <w:pPr>
              <w:autoSpaceDE w:val="0"/>
              <w:autoSpaceDN w:val="0"/>
              <w:adjustRightInd w:val="0"/>
              <w:jc w:val="both"/>
              <w:rPr>
                <w:rFonts w:ascii="Arial" w:hAnsi="Arial" w:cs="Arial"/>
              </w:rPr>
            </w:pPr>
          </w:p>
        </w:tc>
        <w:tc>
          <w:tcPr>
            <w:tcW w:w="1431" w:type="dxa"/>
            <w:gridSpan w:val="2"/>
          </w:tcPr>
          <w:p w14:paraId="42AAB955" w14:textId="77777777" w:rsidR="00D74B91" w:rsidRPr="00D74B91" w:rsidRDefault="00D74B91" w:rsidP="00F82203">
            <w:pPr>
              <w:autoSpaceDE w:val="0"/>
              <w:autoSpaceDN w:val="0"/>
              <w:adjustRightInd w:val="0"/>
              <w:jc w:val="both"/>
              <w:rPr>
                <w:rFonts w:ascii="Arial" w:hAnsi="Arial" w:cs="Arial"/>
              </w:rPr>
            </w:pPr>
          </w:p>
        </w:tc>
        <w:tc>
          <w:tcPr>
            <w:tcW w:w="1136" w:type="dxa"/>
            <w:gridSpan w:val="2"/>
            <w:vAlign w:val="center"/>
          </w:tcPr>
          <w:p w14:paraId="2A94C0EE" w14:textId="77777777" w:rsidR="00D74B91" w:rsidRPr="00D74B91" w:rsidRDefault="00D74B91" w:rsidP="00F82203">
            <w:pPr>
              <w:autoSpaceDE w:val="0"/>
              <w:autoSpaceDN w:val="0"/>
              <w:adjustRightInd w:val="0"/>
              <w:jc w:val="both"/>
              <w:rPr>
                <w:rFonts w:ascii="Arial" w:hAnsi="Arial" w:cs="Arial"/>
              </w:rPr>
            </w:pPr>
          </w:p>
        </w:tc>
      </w:tr>
    </w:tbl>
    <w:p w14:paraId="2DBBC817" w14:textId="77777777" w:rsidR="00D74B91" w:rsidRPr="00D74B91" w:rsidRDefault="00D74B91" w:rsidP="00D74B91">
      <w:pPr>
        <w:autoSpaceDE w:val="0"/>
        <w:autoSpaceDN w:val="0"/>
        <w:adjustRightInd w:val="0"/>
        <w:rPr>
          <w:rFonts w:ascii="Arial" w:hAnsi="Arial" w:cs="Arial"/>
          <w:bCs/>
        </w:rPr>
      </w:pPr>
    </w:p>
    <w:p w14:paraId="17F7D900" w14:textId="77777777" w:rsidR="00D74B91" w:rsidRPr="00D74B91" w:rsidRDefault="00D74B91" w:rsidP="00D74B91">
      <w:pPr>
        <w:autoSpaceDE w:val="0"/>
        <w:autoSpaceDN w:val="0"/>
        <w:adjustRightInd w:val="0"/>
        <w:rPr>
          <w:rFonts w:ascii="Arial" w:hAnsi="Arial" w:cs="Arial"/>
          <w:b/>
          <w:bCs/>
        </w:rPr>
      </w:pPr>
    </w:p>
    <w:p w14:paraId="1A4C82C9" w14:textId="77777777" w:rsidR="00D74B91" w:rsidRPr="00D74B91" w:rsidRDefault="00D74B91" w:rsidP="00D74B91">
      <w:pPr>
        <w:autoSpaceDE w:val="0"/>
        <w:autoSpaceDN w:val="0"/>
        <w:adjustRightInd w:val="0"/>
        <w:rPr>
          <w:rFonts w:ascii="Arial" w:hAnsi="Arial" w:cs="Arial"/>
        </w:rPr>
      </w:pPr>
    </w:p>
    <w:p w14:paraId="04420BD3" w14:textId="77777777" w:rsidR="00D74B91" w:rsidRPr="00D74B91" w:rsidRDefault="00D74B91" w:rsidP="00D74B91">
      <w:pPr>
        <w:autoSpaceDE w:val="0"/>
        <w:autoSpaceDN w:val="0"/>
        <w:adjustRightInd w:val="0"/>
        <w:rPr>
          <w:rFonts w:ascii="Arial" w:hAnsi="Arial" w:cs="Arial"/>
          <w:b/>
          <w:bCs/>
        </w:rPr>
      </w:pPr>
    </w:p>
    <w:p w14:paraId="74CC56F8" w14:textId="77777777" w:rsidR="00D74B91" w:rsidRPr="00D74B91" w:rsidRDefault="00D74B91" w:rsidP="00D74B91">
      <w:pPr>
        <w:pStyle w:val="Titolo"/>
        <w:spacing w:after="120"/>
        <w:rPr>
          <w:rFonts w:ascii="Arial" w:hAnsi="Arial" w:cs="Arial"/>
          <w:spacing w:val="0"/>
          <w:kern w:val="0"/>
          <w:sz w:val="24"/>
          <w:szCs w:val="24"/>
        </w:rPr>
      </w:pPr>
    </w:p>
    <w:p w14:paraId="167824C0" w14:textId="77777777" w:rsidR="00D74B91" w:rsidRPr="00D74B91" w:rsidRDefault="00D74B91" w:rsidP="00381B6F">
      <w:pPr>
        <w:autoSpaceDE w:val="0"/>
        <w:autoSpaceDN w:val="0"/>
        <w:adjustRightInd w:val="0"/>
        <w:rPr>
          <w:rFonts w:ascii="Arial" w:hAnsi="Arial" w:cs="Arial"/>
          <w:bCs/>
        </w:rPr>
      </w:pPr>
    </w:p>
    <w:p w14:paraId="1A26A701" w14:textId="77777777" w:rsidR="00D74B91" w:rsidRPr="00D74B91" w:rsidRDefault="00D74B91" w:rsidP="00381B6F">
      <w:pPr>
        <w:autoSpaceDE w:val="0"/>
        <w:autoSpaceDN w:val="0"/>
        <w:adjustRightInd w:val="0"/>
        <w:rPr>
          <w:rFonts w:ascii="Arial" w:hAnsi="Arial" w:cs="Arial"/>
          <w:bCs/>
        </w:rPr>
      </w:pPr>
    </w:p>
    <w:p w14:paraId="50FDC3CB" w14:textId="77777777" w:rsidR="007D7D38" w:rsidRPr="00D74B91" w:rsidRDefault="007D7D38" w:rsidP="00381B6F">
      <w:pPr>
        <w:autoSpaceDE w:val="0"/>
        <w:autoSpaceDN w:val="0"/>
        <w:adjustRightInd w:val="0"/>
        <w:rPr>
          <w:rFonts w:ascii="Arial" w:hAnsi="Arial" w:cs="Arial"/>
          <w:b/>
          <w:bCs/>
        </w:rPr>
      </w:pPr>
    </w:p>
    <w:p w14:paraId="09ADDB6A" w14:textId="77777777" w:rsidR="00381B6F" w:rsidRPr="00D74B91" w:rsidRDefault="00381B6F" w:rsidP="00381B6F">
      <w:pPr>
        <w:autoSpaceDE w:val="0"/>
        <w:autoSpaceDN w:val="0"/>
        <w:adjustRightInd w:val="0"/>
        <w:rPr>
          <w:rFonts w:ascii="Arial" w:hAnsi="Arial" w:cs="Arial"/>
        </w:rPr>
      </w:pPr>
    </w:p>
    <w:p w14:paraId="6DC73996" w14:textId="77777777" w:rsidR="008F1B27" w:rsidRPr="00D74B91" w:rsidRDefault="008F1B27" w:rsidP="00124C5B">
      <w:pPr>
        <w:pStyle w:val="Titolo"/>
        <w:spacing w:after="120"/>
        <w:rPr>
          <w:rFonts w:ascii="Arial" w:hAnsi="Arial" w:cs="Arial"/>
          <w:spacing w:val="0"/>
          <w:kern w:val="0"/>
          <w:sz w:val="24"/>
          <w:szCs w:val="24"/>
        </w:rPr>
      </w:pPr>
    </w:p>
    <w:p w14:paraId="0EF925A8" w14:textId="77777777" w:rsidR="008F1B27" w:rsidRPr="00D74B91" w:rsidRDefault="008F1B27" w:rsidP="008F1B27">
      <w:pPr>
        <w:pStyle w:val="Titolo"/>
        <w:rPr>
          <w:rFonts w:ascii="Arial" w:hAnsi="Arial" w:cs="Arial"/>
          <w:sz w:val="30"/>
          <w:szCs w:val="30"/>
        </w:rPr>
      </w:pPr>
      <w:r w:rsidRPr="00D74B91">
        <w:rPr>
          <w:rFonts w:ascii="Arial" w:hAnsi="Arial" w:cs="Arial"/>
          <w:sz w:val="30"/>
          <w:szCs w:val="30"/>
        </w:rPr>
        <w:t>Obiettivi formativi</w:t>
      </w:r>
    </w:p>
    <w:p w14:paraId="7453BEDB" w14:textId="77777777" w:rsidR="008F1B27" w:rsidRPr="00D74B91" w:rsidRDefault="008F1B27" w:rsidP="008F1B27"/>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D74B91" w:rsidRPr="00D74B91" w14:paraId="6769EC71" w14:textId="77777777" w:rsidTr="00F82203">
        <w:trPr>
          <w:jc w:val="center"/>
        </w:trPr>
        <w:tc>
          <w:tcPr>
            <w:tcW w:w="3742" w:type="dxa"/>
            <w:tcBorders>
              <w:top w:val="single" w:sz="4" w:space="0" w:color="auto"/>
              <w:left w:val="single" w:sz="4" w:space="0" w:color="auto"/>
              <w:bottom w:val="single" w:sz="4" w:space="0" w:color="auto"/>
              <w:right w:val="single" w:sz="4" w:space="0" w:color="auto"/>
            </w:tcBorders>
          </w:tcPr>
          <w:p w14:paraId="4EEC5178" w14:textId="77777777" w:rsidR="00D74B91" w:rsidRPr="00D74B91" w:rsidRDefault="00D74B91" w:rsidP="00F82203">
            <w:pPr>
              <w:autoSpaceDE w:val="0"/>
              <w:autoSpaceDN w:val="0"/>
              <w:adjustRightInd w:val="0"/>
              <w:jc w:val="center"/>
              <w:rPr>
                <w:rFonts w:ascii="Arial" w:hAnsi="Arial" w:cs="Arial"/>
                <w:b/>
                <w:sz w:val="22"/>
                <w:szCs w:val="20"/>
              </w:rPr>
            </w:pPr>
            <w:r w:rsidRPr="00D74B91">
              <w:rPr>
                <w:rFonts w:ascii="Arial" w:hAnsi="Arial" w:cs="Arial"/>
                <w:b/>
                <w:sz w:val="22"/>
                <w:szCs w:val="20"/>
              </w:rPr>
              <w:t>Attività formativa</w:t>
            </w:r>
          </w:p>
        </w:tc>
        <w:tc>
          <w:tcPr>
            <w:tcW w:w="6292" w:type="dxa"/>
            <w:tcBorders>
              <w:top w:val="single" w:sz="4" w:space="0" w:color="auto"/>
              <w:left w:val="single" w:sz="4" w:space="0" w:color="auto"/>
              <w:bottom w:val="single" w:sz="4" w:space="0" w:color="auto"/>
              <w:right w:val="single" w:sz="4" w:space="0" w:color="auto"/>
            </w:tcBorders>
            <w:vAlign w:val="center"/>
          </w:tcPr>
          <w:p w14:paraId="5AFE4355" w14:textId="77777777" w:rsidR="00D74B91" w:rsidRPr="00D74B91" w:rsidRDefault="00D74B91" w:rsidP="00F82203">
            <w:pPr>
              <w:autoSpaceDE w:val="0"/>
              <w:autoSpaceDN w:val="0"/>
              <w:adjustRightInd w:val="0"/>
              <w:jc w:val="center"/>
              <w:rPr>
                <w:rFonts w:ascii="Arial" w:hAnsi="Arial" w:cs="Arial"/>
                <w:b/>
                <w:sz w:val="22"/>
                <w:szCs w:val="20"/>
              </w:rPr>
            </w:pPr>
            <w:r w:rsidRPr="00D74B91">
              <w:rPr>
                <w:rFonts w:ascii="Arial" w:hAnsi="Arial" w:cs="Arial"/>
                <w:b/>
                <w:sz w:val="22"/>
                <w:szCs w:val="20"/>
              </w:rPr>
              <w:t>Obiettivo formativo / Programma</w:t>
            </w:r>
          </w:p>
        </w:tc>
      </w:tr>
      <w:tr w:rsidR="00D74B91" w:rsidRPr="00D74B91" w14:paraId="2DA1E2FD" w14:textId="77777777" w:rsidTr="00F82203">
        <w:trPr>
          <w:jc w:val="center"/>
        </w:trPr>
        <w:tc>
          <w:tcPr>
            <w:tcW w:w="3742" w:type="dxa"/>
            <w:tcBorders>
              <w:top w:val="single" w:sz="4" w:space="0" w:color="auto"/>
              <w:left w:val="single" w:sz="4" w:space="0" w:color="auto"/>
              <w:bottom w:val="single" w:sz="4" w:space="0" w:color="auto"/>
              <w:right w:val="single" w:sz="4" w:space="0" w:color="auto"/>
            </w:tcBorders>
          </w:tcPr>
          <w:p w14:paraId="65A09FB6" w14:textId="77777777" w:rsidR="00D74B91" w:rsidRPr="00D74B91" w:rsidRDefault="00D74B91" w:rsidP="00F82203">
            <w:pPr>
              <w:autoSpaceDE w:val="0"/>
              <w:autoSpaceDN w:val="0"/>
              <w:adjustRightInd w:val="0"/>
              <w:jc w:val="center"/>
              <w:rPr>
                <w:rFonts w:ascii="Arial" w:hAnsi="Arial" w:cs="Arial"/>
                <w:b/>
                <w:sz w:val="22"/>
                <w:szCs w:val="20"/>
              </w:rPr>
            </w:pPr>
            <w:r w:rsidRPr="00D74B91">
              <w:rPr>
                <w:rFonts w:ascii="Arial" w:hAnsi="Arial" w:cs="Arial"/>
                <w:b/>
                <w:sz w:val="22"/>
                <w:szCs w:val="20"/>
              </w:rPr>
              <w:t>MODULO A</w:t>
            </w:r>
          </w:p>
        </w:tc>
        <w:tc>
          <w:tcPr>
            <w:tcW w:w="6292" w:type="dxa"/>
            <w:tcBorders>
              <w:top w:val="single" w:sz="4" w:space="0" w:color="auto"/>
              <w:left w:val="single" w:sz="4" w:space="0" w:color="auto"/>
              <w:bottom w:val="single" w:sz="4" w:space="0" w:color="auto"/>
              <w:right w:val="single" w:sz="4" w:space="0" w:color="auto"/>
            </w:tcBorders>
            <w:vAlign w:val="center"/>
          </w:tcPr>
          <w:p w14:paraId="5E1C0233" w14:textId="77777777" w:rsidR="00D74B91" w:rsidRPr="00D74B91" w:rsidRDefault="00D74B91" w:rsidP="00F82203">
            <w:pPr>
              <w:autoSpaceDE w:val="0"/>
              <w:autoSpaceDN w:val="0"/>
              <w:adjustRightInd w:val="0"/>
              <w:jc w:val="center"/>
              <w:rPr>
                <w:rFonts w:ascii="Arial" w:hAnsi="Arial" w:cs="Arial"/>
                <w:b/>
                <w:sz w:val="22"/>
                <w:szCs w:val="20"/>
              </w:rPr>
            </w:pPr>
          </w:p>
          <w:p w14:paraId="738D4CBE"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 xml:space="preserve">Il Modulo A si svolge nei mesi di febbraio, marzo e aprile ed è finalizzato all’acquisizione e al consolidamento di concetti legati alla cultura del turismo, alle sue origini e alla sua evoluzione, con particolare attenzione agli aspetti dell’interculturalità e della comunicazione interculturale. Per tale ragione, il Modulo A presenterà un impianto didattico più teorico e culturale rispetto agli altri moduli: il consolidamento e/o potenziamento della conoscenza umanistica costituiranno un elemento essenziale, nonché un punto di forza, per quanti operano nel settore del turismo. Le lezioni svilupperanno le seguenti tematiche: turismo culturale (lingua, letteratura, cinema, arte e media), turismo artistico, turismo storico archeologico, turismo ambientale, turismo religioso, turismo matrimoniale, turismo enogastronomico, turismo dei piccoli centri, organizzazione turistica, cooperazione internazionale per il turismo, alfabetizzazione per Guide e Accompagnatori Turistici. </w:t>
            </w:r>
          </w:p>
          <w:p w14:paraId="0EC61CA6" w14:textId="77777777" w:rsidR="00D74B91" w:rsidRPr="00D74B91" w:rsidRDefault="00D74B91" w:rsidP="00F82203">
            <w:pPr>
              <w:autoSpaceDE w:val="0"/>
              <w:autoSpaceDN w:val="0"/>
              <w:adjustRightInd w:val="0"/>
              <w:jc w:val="center"/>
              <w:rPr>
                <w:rFonts w:ascii="Arial" w:hAnsi="Arial" w:cs="Arial"/>
                <w:sz w:val="22"/>
                <w:szCs w:val="20"/>
              </w:rPr>
            </w:pPr>
          </w:p>
          <w:p w14:paraId="6145B716"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I seminari e i laboratori del Modulo A verteranno su: introduzione alle professioni del turismo, panoramica sui principali attori dell’industria turistica, territorio e patrimonio, storytelling, storia e cultura del turismo, storia dell’arte, itinerari letterari, itinerari enogastronomici, itinerari cine-turistici e itinerari museali.</w:t>
            </w:r>
          </w:p>
          <w:p w14:paraId="4A8DBC54" w14:textId="77777777" w:rsidR="00D74B91" w:rsidRPr="00D74B91" w:rsidRDefault="00D74B91" w:rsidP="00F82203">
            <w:pPr>
              <w:autoSpaceDE w:val="0"/>
              <w:autoSpaceDN w:val="0"/>
              <w:adjustRightInd w:val="0"/>
              <w:jc w:val="center"/>
              <w:rPr>
                <w:rFonts w:ascii="Arial" w:hAnsi="Arial" w:cs="Arial"/>
                <w:b/>
                <w:sz w:val="22"/>
                <w:szCs w:val="20"/>
              </w:rPr>
            </w:pPr>
          </w:p>
          <w:p w14:paraId="3A7ECD97" w14:textId="77777777" w:rsidR="00D74B91" w:rsidRPr="00D74B91" w:rsidRDefault="00D74B91" w:rsidP="00F82203">
            <w:pPr>
              <w:autoSpaceDE w:val="0"/>
              <w:autoSpaceDN w:val="0"/>
              <w:adjustRightInd w:val="0"/>
              <w:jc w:val="center"/>
              <w:rPr>
                <w:rFonts w:ascii="Arial" w:hAnsi="Arial" w:cs="Arial"/>
                <w:b/>
                <w:sz w:val="22"/>
                <w:szCs w:val="20"/>
              </w:rPr>
            </w:pPr>
          </w:p>
        </w:tc>
      </w:tr>
      <w:tr w:rsidR="00D74B91" w:rsidRPr="00D74B91" w14:paraId="61517C13" w14:textId="77777777" w:rsidTr="00F82203">
        <w:trPr>
          <w:jc w:val="center"/>
        </w:trPr>
        <w:tc>
          <w:tcPr>
            <w:tcW w:w="3742" w:type="dxa"/>
            <w:tcBorders>
              <w:top w:val="single" w:sz="4" w:space="0" w:color="auto"/>
              <w:left w:val="single" w:sz="4" w:space="0" w:color="auto"/>
              <w:bottom w:val="single" w:sz="4" w:space="0" w:color="auto"/>
              <w:right w:val="single" w:sz="4" w:space="0" w:color="auto"/>
            </w:tcBorders>
          </w:tcPr>
          <w:p w14:paraId="368DC22D" w14:textId="77777777" w:rsidR="00D74B91" w:rsidRPr="00D74B91" w:rsidRDefault="00D74B91" w:rsidP="00F82203">
            <w:pPr>
              <w:autoSpaceDE w:val="0"/>
              <w:autoSpaceDN w:val="0"/>
              <w:adjustRightInd w:val="0"/>
              <w:jc w:val="center"/>
              <w:rPr>
                <w:rFonts w:ascii="Arial" w:hAnsi="Arial" w:cs="Arial"/>
                <w:b/>
                <w:sz w:val="22"/>
                <w:szCs w:val="20"/>
              </w:rPr>
            </w:pPr>
            <w:r w:rsidRPr="00D74B91">
              <w:rPr>
                <w:rFonts w:ascii="Arial" w:hAnsi="Arial" w:cs="Arial"/>
                <w:b/>
                <w:sz w:val="22"/>
                <w:szCs w:val="20"/>
              </w:rPr>
              <w:t>MODULO B</w:t>
            </w:r>
          </w:p>
        </w:tc>
        <w:tc>
          <w:tcPr>
            <w:tcW w:w="6292" w:type="dxa"/>
            <w:tcBorders>
              <w:top w:val="single" w:sz="4" w:space="0" w:color="auto"/>
              <w:left w:val="single" w:sz="4" w:space="0" w:color="auto"/>
              <w:bottom w:val="single" w:sz="4" w:space="0" w:color="auto"/>
              <w:right w:val="single" w:sz="4" w:space="0" w:color="auto"/>
            </w:tcBorders>
            <w:vAlign w:val="center"/>
          </w:tcPr>
          <w:p w14:paraId="775F1003"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 xml:space="preserve">Il modulo B si svolgerà nei mesi di maggio giugno, settembre, ottobre, novembre e avrà un taglio operativo. Per tale ragione, le lezioni del modulo B saranno tenute non solo da accademici ma da professionisti operanti nel settore. </w:t>
            </w:r>
          </w:p>
          <w:p w14:paraId="14F630DD" w14:textId="77777777" w:rsidR="00D74B91" w:rsidRPr="00D74B91" w:rsidRDefault="00D74B91" w:rsidP="00F82203">
            <w:pPr>
              <w:autoSpaceDE w:val="0"/>
              <w:autoSpaceDN w:val="0"/>
              <w:adjustRightInd w:val="0"/>
              <w:jc w:val="both"/>
              <w:rPr>
                <w:rFonts w:ascii="Arial" w:hAnsi="Arial" w:cs="Arial"/>
                <w:sz w:val="22"/>
                <w:szCs w:val="20"/>
              </w:rPr>
            </w:pPr>
          </w:p>
          <w:p w14:paraId="43BD45CF"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 xml:space="preserve">Scopo del modulo è: fornire conoscenze essenziali a quanti desiderino lavorare nel settore turistico (diritto del turismo e dei beni culturali, cenni di economia turistica, comunicazione aziendale, marketing e turismo, organizzazione e tecnica turistica, sociologia e psicologia del turismo, legislazione turistica, event planning, ecc.). Alla fine del Modulo, lo studente sarà in grado di redigere un business plan per creare una start-up in ambito turistico. Per la sua natura più operativa, il modulo </w:t>
            </w:r>
            <w:r w:rsidRPr="00D74B91">
              <w:rPr>
                <w:rFonts w:ascii="Arial" w:hAnsi="Arial" w:cs="Arial"/>
                <w:sz w:val="22"/>
                <w:szCs w:val="20"/>
              </w:rPr>
              <w:lastRenderedPageBreak/>
              <w:t xml:space="preserve">B mira anche all’acquisizione e al consolidamento delle soft skill (uso dei social media, web writing, blogging, </w:t>
            </w:r>
            <w:proofErr w:type="spellStart"/>
            <w:r w:rsidRPr="00D74B91">
              <w:rPr>
                <w:rFonts w:ascii="Arial" w:hAnsi="Arial" w:cs="Arial"/>
                <w:sz w:val="22"/>
                <w:szCs w:val="20"/>
              </w:rPr>
              <w:t>content</w:t>
            </w:r>
            <w:proofErr w:type="spellEnd"/>
            <w:r w:rsidRPr="00D74B91">
              <w:rPr>
                <w:rFonts w:ascii="Arial" w:hAnsi="Arial" w:cs="Arial"/>
                <w:sz w:val="22"/>
                <w:szCs w:val="20"/>
              </w:rPr>
              <w:t xml:space="preserve"> marketing, ecc.) dello studente. </w:t>
            </w:r>
          </w:p>
          <w:p w14:paraId="4F2BE087" w14:textId="77777777" w:rsidR="00D74B91" w:rsidRPr="00D74B91" w:rsidRDefault="00D74B91" w:rsidP="00F82203">
            <w:pPr>
              <w:autoSpaceDE w:val="0"/>
              <w:autoSpaceDN w:val="0"/>
              <w:adjustRightInd w:val="0"/>
              <w:jc w:val="center"/>
              <w:rPr>
                <w:rFonts w:ascii="Arial" w:hAnsi="Arial" w:cs="Arial"/>
                <w:b/>
                <w:sz w:val="22"/>
                <w:szCs w:val="20"/>
              </w:rPr>
            </w:pPr>
          </w:p>
        </w:tc>
      </w:tr>
      <w:tr w:rsidR="00D74B91" w:rsidRPr="00D74B91" w14:paraId="28D9EAD9" w14:textId="77777777" w:rsidTr="00F82203">
        <w:trPr>
          <w:jc w:val="center"/>
        </w:trPr>
        <w:tc>
          <w:tcPr>
            <w:tcW w:w="3742" w:type="dxa"/>
            <w:tcBorders>
              <w:top w:val="single" w:sz="4" w:space="0" w:color="auto"/>
              <w:left w:val="single" w:sz="4" w:space="0" w:color="auto"/>
              <w:bottom w:val="single" w:sz="4" w:space="0" w:color="auto"/>
              <w:right w:val="single" w:sz="4" w:space="0" w:color="auto"/>
            </w:tcBorders>
          </w:tcPr>
          <w:p w14:paraId="0E11C75D" w14:textId="77777777" w:rsidR="00D74B91" w:rsidRPr="00D74B91" w:rsidRDefault="00D74B91" w:rsidP="00F82203">
            <w:pPr>
              <w:autoSpaceDE w:val="0"/>
              <w:autoSpaceDN w:val="0"/>
              <w:adjustRightInd w:val="0"/>
              <w:jc w:val="center"/>
              <w:rPr>
                <w:rFonts w:ascii="Arial" w:hAnsi="Arial" w:cs="Arial"/>
                <w:b/>
                <w:sz w:val="22"/>
                <w:szCs w:val="20"/>
              </w:rPr>
            </w:pPr>
            <w:r w:rsidRPr="00D74B91">
              <w:rPr>
                <w:rFonts w:ascii="Arial" w:hAnsi="Arial" w:cs="Arial"/>
                <w:b/>
                <w:sz w:val="22"/>
                <w:szCs w:val="20"/>
              </w:rPr>
              <w:lastRenderedPageBreak/>
              <w:t>MODULO C</w:t>
            </w:r>
          </w:p>
        </w:tc>
        <w:tc>
          <w:tcPr>
            <w:tcW w:w="6292" w:type="dxa"/>
            <w:tcBorders>
              <w:top w:val="single" w:sz="4" w:space="0" w:color="auto"/>
              <w:left w:val="single" w:sz="4" w:space="0" w:color="auto"/>
              <w:bottom w:val="single" w:sz="4" w:space="0" w:color="auto"/>
              <w:right w:val="single" w:sz="4" w:space="0" w:color="auto"/>
            </w:tcBorders>
            <w:vAlign w:val="center"/>
          </w:tcPr>
          <w:p w14:paraId="5B19E1D2"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 xml:space="preserve">Il modulo C sarà costituito da lezioni di lingua inglese e altra/e lingua/e </w:t>
            </w:r>
            <w:proofErr w:type="spellStart"/>
            <w:r w:rsidRPr="00D74B91">
              <w:rPr>
                <w:rFonts w:ascii="Arial" w:hAnsi="Arial" w:cs="Arial"/>
                <w:sz w:val="22"/>
                <w:szCs w:val="20"/>
              </w:rPr>
              <w:t>e</w:t>
            </w:r>
            <w:proofErr w:type="spellEnd"/>
            <w:r w:rsidRPr="00D74B91">
              <w:rPr>
                <w:rFonts w:ascii="Arial" w:hAnsi="Arial" w:cs="Arial"/>
                <w:sz w:val="22"/>
                <w:szCs w:val="20"/>
              </w:rPr>
              <w:t xml:space="preserve"> si svolgerà parallelamente e/o consecutivamente agli altri due moduli. Per ciascun corso di lingua verranno erogate 40 ore di lezioni frontali.</w:t>
            </w:r>
          </w:p>
          <w:p w14:paraId="0AF9277C" w14:textId="77777777" w:rsidR="00D74B91" w:rsidRPr="00D74B91" w:rsidRDefault="00D74B91" w:rsidP="00F82203">
            <w:pPr>
              <w:autoSpaceDE w:val="0"/>
              <w:autoSpaceDN w:val="0"/>
              <w:adjustRightInd w:val="0"/>
              <w:jc w:val="both"/>
              <w:rPr>
                <w:rFonts w:ascii="Arial" w:hAnsi="Arial" w:cs="Arial"/>
                <w:sz w:val="22"/>
                <w:szCs w:val="20"/>
              </w:rPr>
            </w:pPr>
            <w:r w:rsidRPr="00D74B91">
              <w:rPr>
                <w:rFonts w:ascii="Arial" w:hAnsi="Arial" w:cs="Arial"/>
                <w:sz w:val="22"/>
                <w:szCs w:val="20"/>
              </w:rPr>
              <w:t>Alfabetizzazione Informatica (40 ore di didattica frontale)</w:t>
            </w:r>
          </w:p>
          <w:p w14:paraId="136C6CA2" w14:textId="77777777" w:rsidR="00D74B91" w:rsidRPr="00D74B91" w:rsidRDefault="00D74B91" w:rsidP="00F82203">
            <w:pPr>
              <w:autoSpaceDE w:val="0"/>
              <w:autoSpaceDN w:val="0"/>
              <w:adjustRightInd w:val="0"/>
              <w:jc w:val="both"/>
              <w:rPr>
                <w:rFonts w:ascii="Arial" w:hAnsi="Arial" w:cs="Arial"/>
                <w:sz w:val="22"/>
                <w:szCs w:val="20"/>
              </w:rPr>
            </w:pPr>
          </w:p>
          <w:p w14:paraId="41903940"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 xml:space="preserve">Attraverso il </w:t>
            </w:r>
            <w:r w:rsidRPr="00D74B91">
              <w:rPr>
                <w:rFonts w:ascii="Arial" w:hAnsi="Arial" w:cs="Arial"/>
                <w:b/>
                <w:i/>
              </w:rPr>
              <w:t>task-</w:t>
            </w:r>
            <w:proofErr w:type="spellStart"/>
            <w:r w:rsidRPr="00D74B91">
              <w:rPr>
                <w:rFonts w:ascii="Arial" w:hAnsi="Arial" w:cs="Arial"/>
                <w:b/>
                <w:i/>
              </w:rPr>
              <w:t>based</w:t>
            </w:r>
            <w:proofErr w:type="spellEnd"/>
            <w:r w:rsidRPr="00D74B91">
              <w:rPr>
                <w:rFonts w:ascii="Arial" w:hAnsi="Arial" w:cs="Arial"/>
                <w:b/>
                <w:i/>
              </w:rPr>
              <w:t xml:space="preserve"> </w:t>
            </w:r>
            <w:proofErr w:type="spellStart"/>
            <w:r w:rsidRPr="00D74B91">
              <w:rPr>
                <w:rFonts w:ascii="Arial" w:hAnsi="Arial" w:cs="Arial"/>
                <w:b/>
                <w:i/>
              </w:rPr>
              <w:t>approach</w:t>
            </w:r>
            <w:proofErr w:type="spellEnd"/>
            <w:r w:rsidRPr="00D74B91">
              <w:rPr>
                <w:rFonts w:ascii="Arial" w:hAnsi="Arial" w:cs="Arial"/>
              </w:rPr>
              <w:t xml:space="preserve"> lo studente potrà consolidare le quattro abilità linguistiche di partenza ed integrate, ed espandere sia le competenze comunicative settoriali che le conoscenze specialistiche. Inoltre acquisirà la consapevolezza che l’interazione turistica è ineludibilmente connessa alla comunicazione interculturale. Il </w:t>
            </w:r>
            <w:r w:rsidRPr="00D74B91">
              <w:rPr>
                <w:rFonts w:ascii="Arial" w:hAnsi="Arial" w:cs="Arial"/>
                <w:b/>
              </w:rPr>
              <w:t>sillabo</w:t>
            </w:r>
            <w:r w:rsidRPr="00D74B91">
              <w:rPr>
                <w:rFonts w:ascii="Arial" w:hAnsi="Arial" w:cs="Arial"/>
              </w:rPr>
              <w:t xml:space="preserve"> delinea diversi percorsi didattici che, oltre a far riflettere sulla struttura sintattico-grammaticale della L2/LS (riflessione metalinguistica che si estende anche alla madrelingua), opererà nel </w:t>
            </w:r>
            <w:r w:rsidRPr="00D74B91">
              <w:rPr>
                <w:rStyle w:val="Enfasigrassetto"/>
                <w:rFonts w:ascii="Arial" w:hAnsi="Arial" w:cs="Arial"/>
              </w:rPr>
              <w:t>campo della terminologia turistica</w:t>
            </w:r>
            <w:r w:rsidRPr="00D74B91">
              <w:rPr>
                <w:rFonts w:ascii="Arial" w:hAnsi="Arial" w:cs="Arial"/>
              </w:rPr>
              <w:t xml:space="preserve"> avvalendosi di testi </w:t>
            </w:r>
            <w:proofErr w:type="spellStart"/>
            <w:r w:rsidRPr="00D74B91">
              <w:rPr>
                <w:rFonts w:ascii="Arial" w:hAnsi="Arial" w:cs="Arial"/>
              </w:rPr>
              <w:t>microlinguistici</w:t>
            </w:r>
            <w:proofErr w:type="spellEnd"/>
            <w:r w:rsidRPr="00D74B91">
              <w:rPr>
                <w:rFonts w:ascii="Arial" w:hAnsi="Arial" w:cs="Arial"/>
              </w:rPr>
              <w:t xml:space="preserve">, di </w:t>
            </w:r>
            <w:r w:rsidRPr="00D74B91">
              <w:rPr>
                <w:rFonts w:ascii="Arial" w:hAnsi="Arial" w:cs="Arial"/>
                <w:b/>
              </w:rPr>
              <w:t>documenti autentici e risorse</w:t>
            </w:r>
            <w:r w:rsidRPr="00D74B91">
              <w:rPr>
                <w:rFonts w:ascii="Arial" w:hAnsi="Arial" w:cs="Arial"/>
              </w:rPr>
              <w:t xml:space="preserve"> utilizzati nel settore, quali contratti, brochure, giornali di bordo, dépliant e siti web.</w:t>
            </w:r>
          </w:p>
          <w:p w14:paraId="54F12125"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 xml:space="preserve">Le lezioni di lingua potenzieranno le forme di </w:t>
            </w:r>
            <w:r w:rsidRPr="00D74B91">
              <w:rPr>
                <w:rFonts w:ascii="Arial" w:hAnsi="Arial" w:cs="Arial"/>
                <w:b/>
              </w:rPr>
              <w:t>comunicazione specialistica</w:t>
            </w:r>
            <w:r w:rsidRPr="00D74B91">
              <w:rPr>
                <w:rFonts w:ascii="Arial" w:hAnsi="Arial" w:cs="Arial"/>
              </w:rPr>
              <w:t xml:space="preserve"> in ambito turistico su due fronti. Da un lato, infatti, si riconnettono alle tematiche affrontate nei moduli A e B (economia, servizi e prodotti, legislazione, ecc.), costituendone così un’essenziale integrazione, e offrono quell’approfondimento terminologico e culturale imprescindibile per introdurre il futuro professionista nel contesto d’azione estero (paesi di lingua inglese, spagnola, francese, russa, ecc.) e nazionale; dall’altro, focalizzano l’approccio comunicativo su contesti situazionali concreti (Alloggi turistici, mezzi di trasporto, diversificazione turistica, guide e operatori turistici, il punto di informazione turistica, il dépliant turistico, ecc.). In particolare, vi si affineranno le strategie del </w:t>
            </w:r>
            <w:proofErr w:type="spellStart"/>
            <w:r w:rsidRPr="00D74B91">
              <w:rPr>
                <w:rFonts w:ascii="Arial" w:hAnsi="Arial" w:cs="Arial"/>
              </w:rPr>
              <w:t>Problem</w:t>
            </w:r>
            <w:proofErr w:type="spellEnd"/>
            <w:r w:rsidRPr="00D74B91">
              <w:rPr>
                <w:rFonts w:ascii="Arial" w:hAnsi="Arial" w:cs="Arial"/>
              </w:rPr>
              <w:t xml:space="preserve"> Solving (definizione del problema, determinazione degli effetti, proposte di soluzione: suggerimenti e valutazioni), della comunicazione a seconda dei canali comunicativi (conversazione telefonica, email, ecc.) e delle situazioni professionali (riunioni di lavoro, clienti, presentazione di un’offerta turistica, ecc.); si rafforzeranno altresì le tecniche d’argomentazione (negoziare, fare presentazioni, ecc.) e si incrementeranno le strategie per la rapida comprensione testuale.</w:t>
            </w:r>
          </w:p>
          <w:p w14:paraId="41915A90"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lastRenderedPageBreak/>
              <w:t xml:space="preserve">Le lezioni di lingua affronteranno anche aspetti della </w:t>
            </w:r>
            <w:r w:rsidRPr="00D74B91">
              <w:rPr>
                <w:rFonts w:ascii="Arial" w:hAnsi="Arial" w:cs="Arial"/>
                <w:b/>
              </w:rPr>
              <w:t>traduzione specialistica</w:t>
            </w:r>
            <w:r w:rsidRPr="00D74B91">
              <w:rPr>
                <w:rFonts w:ascii="Arial" w:hAnsi="Arial" w:cs="Arial"/>
              </w:rPr>
              <w:t xml:space="preserve"> in ambito turistico limitati a brevi testi informativi e pubblicitari. </w:t>
            </w:r>
          </w:p>
          <w:p w14:paraId="004C2327"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V</w:t>
            </w:r>
            <w:r w:rsidRPr="00D74B91">
              <w:rPr>
                <w:rFonts w:ascii="Arial" w:hAnsi="Arial" w:cs="Arial"/>
                <w:b/>
              </w:rPr>
              <w:t>alutazione</w:t>
            </w:r>
            <w:r w:rsidRPr="00D74B91">
              <w:rPr>
                <w:rFonts w:ascii="Arial" w:hAnsi="Arial" w:cs="Arial"/>
              </w:rPr>
              <w:t xml:space="preserve"> </w:t>
            </w:r>
            <w:r w:rsidRPr="00D74B91">
              <w:rPr>
                <w:rFonts w:ascii="Arial" w:hAnsi="Arial" w:cs="Arial"/>
                <w:b/>
              </w:rPr>
              <w:t>formativa</w:t>
            </w:r>
            <w:r w:rsidRPr="00D74B91">
              <w:rPr>
                <w:rFonts w:ascii="Arial" w:hAnsi="Arial" w:cs="Arial"/>
              </w:rPr>
              <w:t xml:space="preserve"> </w:t>
            </w:r>
            <w:r w:rsidRPr="00D74B91">
              <w:rPr>
                <w:rFonts w:ascii="Arial" w:hAnsi="Arial" w:cs="Arial"/>
                <w:b/>
                <w:i/>
              </w:rPr>
              <w:t>in itinere</w:t>
            </w:r>
            <w:r w:rsidRPr="00D74B91">
              <w:rPr>
                <w:rFonts w:ascii="Arial" w:hAnsi="Arial" w:cs="Arial"/>
              </w:rPr>
              <w:t xml:space="preserve"> e </w:t>
            </w:r>
            <w:r w:rsidRPr="00D74B91">
              <w:rPr>
                <w:rFonts w:ascii="Arial" w:hAnsi="Arial" w:cs="Arial"/>
                <w:b/>
              </w:rPr>
              <w:t>sommativa</w:t>
            </w:r>
            <w:r w:rsidRPr="00D74B91">
              <w:rPr>
                <w:rFonts w:ascii="Arial" w:hAnsi="Arial" w:cs="Arial"/>
              </w:rPr>
              <w:t>. Sulla base di una competenza digitale acquisita, oltre alle competenze specifiche linguistiche sviluppate durante il corso, gli studenti presenteranno un progetto originale in lingua.</w:t>
            </w:r>
          </w:p>
          <w:p w14:paraId="03ED44AC" w14:textId="77777777" w:rsidR="00D74B91" w:rsidRPr="00D74B91" w:rsidRDefault="00D74B91" w:rsidP="00F82203">
            <w:pPr>
              <w:autoSpaceDE w:val="0"/>
              <w:autoSpaceDN w:val="0"/>
              <w:adjustRightInd w:val="0"/>
              <w:jc w:val="center"/>
              <w:rPr>
                <w:rFonts w:ascii="Arial" w:hAnsi="Arial" w:cs="Arial"/>
                <w:b/>
                <w:sz w:val="22"/>
                <w:szCs w:val="20"/>
              </w:rPr>
            </w:pPr>
          </w:p>
          <w:p w14:paraId="40702220" w14:textId="77777777" w:rsidR="00D74B91" w:rsidRPr="00D74B91" w:rsidRDefault="00D74B91" w:rsidP="00F82203">
            <w:pPr>
              <w:autoSpaceDE w:val="0"/>
              <w:autoSpaceDN w:val="0"/>
              <w:adjustRightInd w:val="0"/>
              <w:jc w:val="center"/>
              <w:rPr>
                <w:rFonts w:ascii="Arial" w:hAnsi="Arial" w:cs="Arial"/>
                <w:b/>
                <w:sz w:val="22"/>
                <w:szCs w:val="20"/>
              </w:rPr>
            </w:pPr>
          </w:p>
        </w:tc>
      </w:tr>
    </w:tbl>
    <w:p w14:paraId="05775B0A" w14:textId="77777777" w:rsidR="00D74B91" w:rsidRPr="00D74B91" w:rsidRDefault="00D74B91" w:rsidP="008F1B27"/>
    <w:p w14:paraId="4BCDDB95" w14:textId="77777777" w:rsidR="008F1B27" w:rsidRPr="00D74B91" w:rsidRDefault="008F1B27" w:rsidP="00124C5B">
      <w:pPr>
        <w:pStyle w:val="Titolo"/>
        <w:spacing w:after="120"/>
        <w:rPr>
          <w:rFonts w:ascii="Arial" w:hAnsi="Arial" w:cs="Arial"/>
          <w:spacing w:val="0"/>
          <w:kern w:val="0"/>
          <w:sz w:val="24"/>
          <w:szCs w:val="24"/>
        </w:rPr>
      </w:pPr>
    </w:p>
    <w:p w14:paraId="336DBF11" w14:textId="77777777" w:rsidR="008F1B27" w:rsidRPr="00D74B91" w:rsidRDefault="008F1B27" w:rsidP="00124C5B">
      <w:pPr>
        <w:pStyle w:val="Titolo"/>
        <w:spacing w:after="120"/>
        <w:rPr>
          <w:rFonts w:ascii="Arial" w:hAnsi="Arial" w:cs="Arial"/>
          <w:spacing w:val="0"/>
          <w:kern w:val="0"/>
          <w:sz w:val="24"/>
          <w:szCs w:val="24"/>
        </w:rPr>
      </w:pPr>
    </w:p>
    <w:p w14:paraId="1447C426" w14:textId="77777777" w:rsidR="00381B6F" w:rsidRPr="00D74B91" w:rsidRDefault="00381B6F" w:rsidP="00124C5B">
      <w:pPr>
        <w:pStyle w:val="Titolo"/>
        <w:spacing w:after="120"/>
        <w:rPr>
          <w:rFonts w:ascii="Arial" w:hAnsi="Arial" w:cs="Arial"/>
          <w:sz w:val="28"/>
          <w:szCs w:val="28"/>
        </w:rPr>
      </w:pPr>
      <w:r w:rsidRPr="00D74B91">
        <w:rPr>
          <w:rFonts w:ascii="Arial" w:hAnsi="Arial" w:cs="Arial"/>
          <w:sz w:val="28"/>
          <w:szCs w:val="28"/>
        </w:rPr>
        <w:t>Sta</w:t>
      </w:r>
      <w:r w:rsidR="00BB039E" w:rsidRPr="00D74B91">
        <w:rPr>
          <w:rFonts w:ascii="Arial" w:hAnsi="Arial" w:cs="Arial"/>
          <w:sz w:val="28"/>
          <w:szCs w:val="28"/>
        </w:rPr>
        <w:t>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464"/>
      </w:tblGrid>
      <w:tr w:rsidR="00D74B91" w:rsidRPr="00D74B91" w14:paraId="51DCB54B"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6333BAFA"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 xml:space="preserve">Enti presso i quali si svolgerà lo stage </w:t>
            </w:r>
          </w:p>
        </w:tc>
        <w:tc>
          <w:tcPr>
            <w:tcW w:w="5464" w:type="dxa"/>
            <w:tcBorders>
              <w:top w:val="single" w:sz="4" w:space="0" w:color="auto"/>
              <w:left w:val="single" w:sz="4" w:space="0" w:color="auto"/>
              <w:bottom w:val="single" w:sz="4" w:space="0" w:color="auto"/>
              <w:right w:val="single" w:sz="4" w:space="0" w:color="auto"/>
            </w:tcBorders>
            <w:vAlign w:val="center"/>
          </w:tcPr>
          <w:p w14:paraId="5298FADC"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Finalità dello stage</w:t>
            </w:r>
          </w:p>
        </w:tc>
      </w:tr>
      <w:tr w:rsidR="00D74B91" w:rsidRPr="00D74B91" w14:paraId="70E715DA"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1B23E341"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 xml:space="preserve">Hotel (Roma e altre città italiane) </w:t>
            </w:r>
          </w:p>
        </w:tc>
        <w:tc>
          <w:tcPr>
            <w:tcW w:w="5464" w:type="dxa"/>
            <w:tcBorders>
              <w:top w:val="single" w:sz="4" w:space="0" w:color="auto"/>
              <w:left w:val="single" w:sz="4" w:space="0" w:color="auto"/>
              <w:bottom w:val="single" w:sz="4" w:space="0" w:color="auto"/>
              <w:right w:val="single" w:sz="4" w:space="0" w:color="auto"/>
            </w:tcBorders>
            <w:vAlign w:val="center"/>
          </w:tcPr>
          <w:p w14:paraId="4AD1E265"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 xml:space="preserve">Esperienza diretta nella gestione hotel, pratica con i sistemi informatici in uso per prenotazioni alberghiere, contatto con le molteplici figure professionali del settore, introduzione al revenue management, acquisizione competenze di </w:t>
            </w:r>
            <w:proofErr w:type="spellStart"/>
            <w:r w:rsidRPr="00D74B91">
              <w:rPr>
                <w:rFonts w:ascii="Arial" w:hAnsi="Arial" w:cs="Arial"/>
                <w:sz w:val="22"/>
                <w:szCs w:val="22"/>
              </w:rPr>
              <w:t>contact</w:t>
            </w:r>
            <w:proofErr w:type="spellEnd"/>
            <w:r w:rsidRPr="00D74B91">
              <w:rPr>
                <w:rFonts w:ascii="Arial" w:hAnsi="Arial" w:cs="Arial"/>
                <w:sz w:val="22"/>
                <w:szCs w:val="22"/>
              </w:rPr>
              <w:t xml:space="preserve"> management e </w:t>
            </w:r>
            <w:proofErr w:type="spellStart"/>
            <w:r w:rsidRPr="00D74B91">
              <w:rPr>
                <w:rFonts w:ascii="Arial" w:hAnsi="Arial" w:cs="Arial"/>
                <w:sz w:val="22"/>
                <w:szCs w:val="22"/>
              </w:rPr>
              <w:t>problem</w:t>
            </w:r>
            <w:proofErr w:type="spellEnd"/>
            <w:r w:rsidRPr="00D74B91">
              <w:rPr>
                <w:rFonts w:ascii="Arial" w:hAnsi="Arial" w:cs="Arial"/>
                <w:sz w:val="22"/>
                <w:szCs w:val="22"/>
              </w:rPr>
              <w:t xml:space="preserve"> solving-</w:t>
            </w:r>
          </w:p>
        </w:tc>
      </w:tr>
      <w:tr w:rsidR="00D74B91" w:rsidRPr="00D74B91" w14:paraId="68B6FA60"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6C3E523D"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Società di organizzazione eventi</w:t>
            </w:r>
          </w:p>
        </w:tc>
        <w:tc>
          <w:tcPr>
            <w:tcW w:w="5464" w:type="dxa"/>
            <w:tcBorders>
              <w:top w:val="single" w:sz="4" w:space="0" w:color="auto"/>
              <w:left w:val="single" w:sz="4" w:space="0" w:color="auto"/>
              <w:bottom w:val="single" w:sz="4" w:space="0" w:color="auto"/>
              <w:right w:val="single" w:sz="4" w:space="0" w:color="auto"/>
            </w:tcBorders>
            <w:vAlign w:val="center"/>
          </w:tcPr>
          <w:p w14:paraId="2DE5ECB7"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 xml:space="preserve">Esperienza diretta nella gestione eventi (marketing, </w:t>
            </w:r>
            <w:proofErr w:type="spellStart"/>
            <w:r w:rsidRPr="00D74B91">
              <w:rPr>
                <w:rFonts w:ascii="Arial" w:hAnsi="Arial" w:cs="Arial"/>
                <w:sz w:val="22"/>
                <w:szCs w:val="22"/>
              </w:rPr>
              <w:t>problem</w:t>
            </w:r>
            <w:proofErr w:type="spellEnd"/>
            <w:r w:rsidRPr="00D74B91">
              <w:rPr>
                <w:rFonts w:ascii="Arial" w:hAnsi="Arial" w:cs="Arial"/>
                <w:sz w:val="22"/>
                <w:szCs w:val="22"/>
              </w:rPr>
              <w:t xml:space="preserve"> solving, ecc.). </w:t>
            </w:r>
          </w:p>
        </w:tc>
      </w:tr>
      <w:tr w:rsidR="00D74B91" w:rsidRPr="00D74B91" w14:paraId="3F8D21B5"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4EB0232B"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Tour Operator</w:t>
            </w:r>
          </w:p>
        </w:tc>
        <w:tc>
          <w:tcPr>
            <w:tcW w:w="5464" w:type="dxa"/>
            <w:tcBorders>
              <w:top w:val="single" w:sz="4" w:space="0" w:color="auto"/>
              <w:left w:val="single" w:sz="4" w:space="0" w:color="auto"/>
              <w:bottom w:val="single" w:sz="4" w:space="0" w:color="auto"/>
              <w:right w:val="single" w:sz="4" w:space="0" w:color="auto"/>
            </w:tcBorders>
            <w:vAlign w:val="center"/>
          </w:tcPr>
          <w:p w14:paraId="564210D8"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Acquisizione di competenze richieste nell’organizzazione turistica</w:t>
            </w:r>
          </w:p>
        </w:tc>
      </w:tr>
      <w:tr w:rsidR="00D74B91" w:rsidRPr="00D74B91" w14:paraId="2D9751E2"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24530488"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Agenzie turistiche/agenzie di viaggio</w:t>
            </w:r>
          </w:p>
        </w:tc>
        <w:tc>
          <w:tcPr>
            <w:tcW w:w="5464" w:type="dxa"/>
            <w:tcBorders>
              <w:top w:val="single" w:sz="4" w:space="0" w:color="auto"/>
              <w:left w:val="single" w:sz="4" w:space="0" w:color="auto"/>
              <w:bottom w:val="single" w:sz="4" w:space="0" w:color="auto"/>
              <w:right w:val="single" w:sz="4" w:space="0" w:color="auto"/>
            </w:tcBorders>
            <w:vAlign w:val="center"/>
          </w:tcPr>
          <w:p w14:paraId="1FE19ED7"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Acquisizione di competenze richieste nella tecnica turistica</w:t>
            </w:r>
          </w:p>
        </w:tc>
      </w:tr>
      <w:tr w:rsidR="00D74B91" w:rsidRPr="00D74B91" w14:paraId="38DE7C52"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212D1249"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Editoria turistica</w:t>
            </w:r>
          </w:p>
        </w:tc>
        <w:tc>
          <w:tcPr>
            <w:tcW w:w="5464" w:type="dxa"/>
            <w:tcBorders>
              <w:top w:val="single" w:sz="4" w:space="0" w:color="auto"/>
              <w:left w:val="single" w:sz="4" w:space="0" w:color="auto"/>
              <w:bottom w:val="single" w:sz="4" w:space="0" w:color="auto"/>
              <w:right w:val="single" w:sz="4" w:space="0" w:color="auto"/>
            </w:tcBorders>
            <w:vAlign w:val="center"/>
          </w:tcPr>
          <w:p w14:paraId="5923436C"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Avvicinamento alla realtà editoriale, nello specifico di matrice turistica, anche online</w:t>
            </w:r>
          </w:p>
        </w:tc>
      </w:tr>
      <w:tr w:rsidR="00D74B91" w:rsidRPr="00D74B91" w14:paraId="1C9F106B"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4A5439D1"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Istituzioni comunali, regionali, nazionali per il turismo</w:t>
            </w:r>
          </w:p>
        </w:tc>
        <w:tc>
          <w:tcPr>
            <w:tcW w:w="5464" w:type="dxa"/>
            <w:tcBorders>
              <w:top w:val="single" w:sz="4" w:space="0" w:color="auto"/>
              <w:left w:val="single" w:sz="4" w:space="0" w:color="auto"/>
              <w:bottom w:val="single" w:sz="4" w:space="0" w:color="auto"/>
              <w:right w:val="single" w:sz="4" w:space="0" w:color="auto"/>
            </w:tcBorders>
            <w:vAlign w:val="center"/>
          </w:tcPr>
          <w:p w14:paraId="1C3AF393"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Acquisizione di un know-how richiesto dalle figure professionali che collaborano con le istituzioni</w:t>
            </w:r>
          </w:p>
        </w:tc>
      </w:tr>
      <w:tr w:rsidR="00D74B91" w:rsidRPr="00D74B91" w14:paraId="3707D455" w14:textId="77777777" w:rsidTr="00F82203">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1D458D53" w14:textId="77777777" w:rsidR="00D74B91" w:rsidRPr="00D74B91" w:rsidRDefault="00D74B91" w:rsidP="00F82203">
            <w:pPr>
              <w:autoSpaceDE w:val="0"/>
              <w:autoSpaceDN w:val="0"/>
              <w:adjustRightInd w:val="0"/>
              <w:jc w:val="center"/>
              <w:rPr>
                <w:rFonts w:ascii="Arial" w:hAnsi="Arial" w:cs="Arial"/>
                <w:b/>
                <w:sz w:val="22"/>
                <w:szCs w:val="22"/>
              </w:rPr>
            </w:pPr>
            <w:r w:rsidRPr="00D74B91">
              <w:rPr>
                <w:rFonts w:ascii="Arial" w:hAnsi="Arial" w:cs="Arial"/>
                <w:b/>
                <w:sz w:val="22"/>
                <w:szCs w:val="22"/>
              </w:rPr>
              <w:t>Musei, teatri, gallerie d’arte</w:t>
            </w:r>
          </w:p>
        </w:tc>
        <w:tc>
          <w:tcPr>
            <w:tcW w:w="5464" w:type="dxa"/>
            <w:tcBorders>
              <w:top w:val="single" w:sz="4" w:space="0" w:color="auto"/>
              <w:left w:val="single" w:sz="4" w:space="0" w:color="auto"/>
              <w:bottom w:val="single" w:sz="4" w:space="0" w:color="auto"/>
              <w:right w:val="single" w:sz="4" w:space="0" w:color="auto"/>
            </w:tcBorders>
            <w:vAlign w:val="center"/>
          </w:tcPr>
          <w:p w14:paraId="104B6253" w14:textId="77777777" w:rsidR="00D74B91" w:rsidRPr="00D74B91" w:rsidRDefault="00D74B91" w:rsidP="00F82203">
            <w:pPr>
              <w:autoSpaceDE w:val="0"/>
              <w:autoSpaceDN w:val="0"/>
              <w:adjustRightInd w:val="0"/>
              <w:jc w:val="both"/>
              <w:rPr>
                <w:rFonts w:ascii="Arial" w:hAnsi="Arial" w:cs="Arial"/>
                <w:sz w:val="22"/>
                <w:szCs w:val="22"/>
              </w:rPr>
            </w:pPr>
            <w:r w:rsidRPr="00D74B91">
              <w:rPr>
                <w:rFonts w:ascii="Arial" w:hAnsi="Arial" w:cs="Arial"/>
                <w:sz w:val="22"/>
                <w:szCs w:val="22"/>
              </w:rPr>
              <w:t>Esperienza diretta nella gestione di sistemi di prenotazione. Contatto diretto con biglietteria, front-office e back office.</w:t>
            </w:r>
          </w:p>
        </w:tc>
      </w:tr>
    </w:tbl>
    <w:p w14:paraId="28B1E735" w14:textId="77777777" w:rsidR="00381B6F" w:rsidRPr="00D74B91" w:rsidRDefault="00381B6F" w:rsidP="00381B6F">
      <w:pPr>
        <w:autoSpaceDE w:val="0"/>
        <w:autoSpaceDN w:val="0"/>
        <w:adjustRightInd w:val="0"/>
        <w:rPr>
          <w:rFonts w:ascii="Arial" w:hAnsi="Arial" w:cs="Arial"/>
        </w:rPr>
      </w:pPr>
    </w:p>
    <w:p w14:paraId="4BFF9CFE" w14:textId="77777777" w:rsidR="00381B6F" w:rsidRPr="00D74B91" w:rsidRDefault="00381B6F" w:rsidP="00381B6F">
      <w:pPr>
        <w:autoSpaceDE w:val="0"/>
        <w:autoSpaceDN w:val="0"/>
        <w:adjustRightInd w:val="0"/>
        <w:rPr>
          <w:rFonts w:ascii="Arial" w:hAnsi="Arial" w:cs="Arial"/>
        </w:rPr>
      </w:pPr>
    </w:p>
    <w:p w14:paraId="283693B7" w14:textId="77777777" w:rsidR="0041685A" w:rsidRPr="00D74B91" w:rsidRDefault="007D7D38" w:rsidP="0041685A">
      <w:pPr>
        <w:pStyle w:val="Titolo"/>
        <w:spacing w:after="120"/>
        <w:rPr>
          <w:rFonts w:ascii="Arial" w:hAnsi="Arial" w:cs="Arial"/>
          <w:sz w:val="28"/>
          <w:szCs w:val="28"/>
        </w:rPr>
      </w:pPr>
      <w:r w:rsidRPr="00D74B91">
        <w:rPr>
          <w:rFonts w:ascii="Arial" w:hAnsi="Arial" w:cs="Arial"/>
          <w:sz w:val="28"/>
          <w:szCs w:val="28"/>
        </w:rPr>
        <w:br w:type="page"/>
      </w:r>
      <w:r w:rsidR="0041685A" w:rsidRPr="00D74B91">
        <w:rPr>
          <w:rFonts w:ascii="Arial" w:hAnsi="Arial" w:cs="Arial"/>
          <w:sz w:val="28"/>
          <w:szCs w:val="28"/>
        </w:rPr>
        <w:lastRenderedPageBreak/>
        <w:t>Moduli didattici (solo per i Master)</w:t>
      </w:r>
    </w:p>
    <w:p w14:paraId="214F9B91" w14:textId="77777777" w:rsidR="001664A4" w:rsidRPr="00D74B91" w:rsidRDefault="001664A4" w:rsidP="00B77205">
      <w:pPr>
        <w:autoSpaceDE w:val="0"/>
        <w:autoSpaceDN w:val="0"/>
        <w:adjustRightInd w:val="0"/>
        <w:jc w:val="both"/>
        <w:rPr>
          <w:rFonts w:ascii="Arial" w:hAnsi="Arial" w:cs="Arial"/>
          <w:b/>
          <w:iCs/>
        </w:rPr>
      </w:pPr>
    </w:p>
    <w:p w14:paraId="5EA80A42" w14:textId="77777777" w:rsidR="00D74B91" w:rsidRPr="00D74B91" w:rsidRDefault="00D74B91" w:rsidP="00D74B91">
      <w:pPr>
        <w:pStyle w:val="Paragrafoelenco"/>
        <w:autoSpaceDE w:val="0"/>
        <w:autoSpaceDN w:val="0"/>
        <w:adjustRightInd w:val="0"/>
        <w:ind w:left="0"/>
        <w:jc w:val="both"/>
        <w:rPr>
          <w:rFonts w:ascii="Arial" w:hAnsi="Arial" w:cs="Arial"/>
        </w:rPr>
      </w:pPr>
      <w:r w:rsidRPr="00D74B91">
        <w:rPr>
          <w:rFonts w:ascii="Arial" w:hAnsi="Arial" w:cs="Arial"/>
          <w:b/>
        </w:rPr>
        <w:t>I tre moduli</w:t>
      </w:r>
      <w:r w:rsidRPr="00D74B91">
        <w:rPr>
          <w:rFonts w:ascii="Arial" w:hAnsi="Arial" w:cs="Arial"/>
        </w:rPr>
        <w:t xml:space="preserve"> nei quali il Master si articola permettono ai corsisti (non solo neolaureati, ma anche figure professionali già formate) di sviluppare nuove conoscenze nei molteplici ambiti del vasto settore turistico o rafforzare conoscenze pregresse attraverso corsi mirati. È possibile l’iscrizione </w:t>
      </w:r>
      <w:proofErr w:type="gramStart"/>
      <w:r w:rsidRPr="00D74B91">
        <w:rPr>
          <w:rFonts w:ascii="Arial" w:hAnsi="Arial" w:cs="Arial"/>
        </w:rPr>
        <w:t>ai singolo</w:t>
      </w:r>
      <w:proofErr w:type="gramEnd"/>
      <w:r w:rsidRPr="00D74B91">
        <w:rPr>
          <w:rFonts w:ascii="Arial" w:hAnsi="Arial" w:cs="Arial"/>
        </w:rPr>
        <w:t xml:space="preserve"> Moduli: A, B e C.  </w:t>
      </w:r>
    </w:p>
    <w:p w14:paraId="6F9E7159" w14:textId="77777777" w:rsidR="00D74B91" w:rsidRPr="00D74B91" w:rsidRDefault="00D74B91" w:rsidP="00D74B91">
      <w:pPr>
        <w:autoSpaceDE w:val="0"/>
        <w:autoSpaceDN w:val="0"/>
        <w:adjustRightInd w:val="0"/>
        <w:jc w:val="both"/>
        <w:rPr>
          <w:rFonts w:ascii="Arial" w:hAnsi="Arial" w:cs="Arial"/>
        </w:rPr>
      </w:pPr>
    </w:p>
    <w:p w14:paraId="2C6F4856" w14:textId="77777777" w:rsidR="00D74B91" w:rsidRPr="00D74B91" w:rsidRDefault="00D74B91" w:rsidP="00D74B91">
      <w:pPr>
        <w:jc w:val="both"/>
        <w:rPr>
          <w:rFonts w:ascii="Arial" w:hAnsi="Arial" w:cs="Arial"/>
        </w:rPr>
      </w:pPr>
      <w:r w:rsidRPr="00D74B91">
        <w:rPr>
          <w:rFonts w:ascii="Arial" w:hAnsi="Arial" w:cs="Arial"/>
          <w:b/>
        </w:rPr>
        <w:t>Modulo A</w:t>
      </w:r>
      <w:r w:rsidRPr="00D74B91">
        <w:rPr>
          <w:rFonts w:ascii="Arial" w:hAnsi="Arial" w:cs="Arial"/>
        </w:rPr>
        <w:t xml:space="preserve"> (</w:t>
      </w:r>
      <w:r w:rsidRPr="00D74B91">
        <w:rPr>
          <w:rFonts w:ascii="Arial" w:hAnsi="Arial" w:cs="Arial"/>
          <w:b/>
        </w:rPr>
        <w:t xml:space="preserve">Aspetti culturali e creativi del turismo): </w:t>
      </w:r>
      <w:r w:rsidRPr="00D74B91">
        <w:rPr>
          <w:rFonts w:ascii="Arial" w:hAnsi="Arial" w:cs="Arial"/>
        </w:rPr>
        <w:t xml:space="preserve">Il </w:t>
      </w:r>
      <w:r w:rsidRPr="00D74B91">
        <w:rPr>
          <w:rFonts w:ascii="Arial" w:hAnsi="Arial" w:cs="Arial"/>
          <w:b/>
        </w:rPr>
        <w:t>Modulo A</w:t>
      </w:r>
      <w:r w:rsidRPr="00D74B91">
        <w:rPr>
          <w:rFonts w:ascii="Arial" w:hAnsi="Arial" w:cs="Arial"/>
        </w:rPr>
        <w:t xml:space="preserve"> si svolgerà nei mesi di febbraio, marzo e aprile ed è finalizzato all’acquisizione e al consolidamento di concetti legati alla </w:t>
      </w:r>
      <w:r w:rsidRPr="00D74B91">
        <w:rPr>
          <w:rFonts w:ascii="Arial" w:hAnsi="Arial" w:cs="Arial"/>
          <w:b/>
        </w:rPr>
        <w:t>cultura del turismo</w:t>
      </w:r>
      <w:r w:rsidRPr="00D74B91">
        <w:rPr>
          <w:rFonts w:ascii="Arial" w:hAnsi="Arial" w:cs="Arial"/>
        </w:rPr>
        <w:t>, alle sue origini e alla sua evoluzione, con particolare attenzione agli aspetti dell’</w:t>
      </w:r>
      <w:r w:rsidRPr="00D74B91">
        <w:rPr>
          <w:rFonts w:ascii="Arial" w:hAnsi="Arial" w:cs="Arial"/>
          <w:b/>
        </w:rPr>
        <w:t>interculturalità</w:t>
      </w:r>
      <w:r w:rsidRPr="00D74B91">
        <w:rPr>
          <w:rFonts w:ascii="Arial" w:hAnsi="Arial" w:cs="Arial"/>
        </w:rPr>
        <w:t xml:space="preserve"> e della </w:t>
      </w:r>
      <w:r w:rsidRPr="00D74B91">
        <w:rPr>
          <w:rFonts w:ascii="Arial" w:hAnsi="Arial" w:cs="Arial"/>
          <w:b/>
        </w:rPr>
        <w:t xml:space="preserve">comunicazione interculturale. </w:t>
      </w:r>
      <w:r w:rsidRPr="00D74B91">
        <w:rPr>
          <w:rFonts w:ascii="Arial" w:hAnsi="Arial" w:cs="Arial"/>
        </w:rPr>
        <w:t xml:space="preserve">Per tale ragione, il Modulo A presenterà un impianto didattico teorico e culturale rispetto agli altri moduli: il consolidamento e/o potenziamento della conoscenza umanistica costituiranno un elemento essenziale, nonché un punto di forza, per quanti operano nel settore del turismo. Le lezioni svilupperanno le seguenti tematiche: </w:t>
      </w:r>
      <w:r w:rsidRPr="00D74B91">
        <w:rPr>
          <w:rFonts w:ascii="Arial" w:hAnsi="Arial" w:cs="Arial"/>
          <w:b/>
        </w:rPr>
        <w:t>turismo culturale</w:t>
      </w:r>
      <w:r w:rsidRPr="00D74B91">
        <w:rPr>
          <w:rFonts w:ascii="Arial" w:hAnsi="Arial" w:cs="Arial"/>
        </w:rPr>
        <w:t xml:space="preserve"> (storytelling, lingua, letteratura, cinema, arte e media), </w:t>
      </w:r>
      <w:r w:rsidRPr="00D74B91">
        <w:rPr>
          <w:rFonts w:ascii="Arial" w:hAnsi="Arial" w:cs="Arial"/>
          <w:b/>
        </w:rPr>
        <w:t>turismo artistico</w:t>
      </w:r>
      <w:r w:rsidRPr="00D74B91">
        <w:rPr>
          <w:rFonts w:ascii="Arial" w:hAnsi="Arial" w:cs="Arial"/>
        </w:rPr>
        <w:t xml:space="preserve">, </w:t>
      </w:r>
      <w:r w:rsidRPr="00D74B91">
        <w:rPr>
          <w:rFonts w:ascii="Arial" w:hAnsi="Arial" w:cs="Arial"/>
          <w:b/>
        </w:rPr>
        <w:t>turismo storico archeologico</w:t>
      </w:r>
      <w:r w:rsidRPr="00D74B91">
        <w:rPr>
          <w:rFonts w:ascii="Arial" w:hAnsi="Arial" w:cs="Arial"/>
        </w:rPr>
        <w:t xml:space="preserve">, </w:t>
      </w:r>
      <w:r w:rsidRPr="00D74B91">
        <w:rPr>
          <w:rFonts w:ascii="Arial" w:hAnsi="Arial" w:cs="Arial"/>
          <w:b/>
        </w:rPr>
        <w:t>turismo ambientale</w:t>
      </w:r>
      <w:r w:rsidRPr="00D74B91">
        <w:rPr>
          <w:rFonts w:ascii="Arial" w:hAnsi="Arial" w:cs="Arial"/>
        </w:rPr>
        <w:t xml:space="preserve">, </w:t>
      </w:r>
      <w:r w:rsidRPr="00D74B91">
        <w:rPr>
          <w:rFonts w:ascii="Arial" w:hAnsi="Arial" w:cs="Arial"/>
          <w:b/>
        </w:rPr>
        <w:t>turismo religioso</w:t>
      </w:r>
      <w:r w:rsidRPr="00D74B91">
        <w:rPr>
          <w:rFonts w:ascii="Arial" w:hAnsi="Arial" w:cs="Arial"/>
        </w:rPr>
        <w:t xml:space="preserve">, </w:t>
      </w:r>
      <w:r w:rsidRPr="00D74B91">
        <w:rPr>
          <w:rFonts w:ascii="Arial" w:hAnsi="Arial" w:cs="Arial"/>
          <w:b/>
        </w:rPr>
        <w:t>turismo matrimoniale</w:t>
      </w:r>
      <w:r w:rsidRPr="00D74B91">
        <w:rPr>
          <w:rFonts w:ascii="Arial" w:hAnsi="Arial" w:cs="Arial"/>
        </w:rPr>
        <w:t xml:space="preserve">, </w:t>
      </w:r>
      <w:r w:rsidRPr="00D74B91">
        <w:rPr>
          <w:rFonts w:ascii="Arial" w:hAnsi="Arial" w:cs="Arial"/>
          <w:b/>
        </w:rPr>
        <w:t>turismo enogastronomico</w:t>
      </w:r>
      <w:r w:rsidRPr="00D74B91">
        <w:rPr>
          <w:rFonts w:ascii="Arial" w:hAnsi="Arial" w:cs="Arial"/>
        </w:rPr>
        <w:t xml:space="preserve">, </w:t>
      </w:r>
      <w:r w:rsidRPr="00D74B91">
        <w:rPr>
          <w:rFonts w:ascii="Arial" w:hAnsi="Arial" w:cs="Arial"/>
          <w:b/>
        </w:rPr>
        <w:t>turismo dei piccoli centri</w:t>
      </w:r>
      <w:r w:rsidRPr="00D74B91">
        <w:rPr>
          <w:rFonts w:ascii="Arial" w:hAnsi="Arial" w:cs="Arial"/>
        </w:rPr>
        <w:t xml:space="preserve">, </w:t>
      </w:r>
      <w:r w:rsidRPr="00D74B91">
        <w:rPr>
          <w:rFonts w:ascii="Arial" w:hAnsi="Arial" w:cs="Arial"/>
          <w:b/>
        </w:rPr>
        <w:t>organizzazione turistica</w:t>
      </w:r>
      <w:r w:rsidRPr="00D74B91">
        <w:rPr>
          <w:rFonts w:ascii="Arial" w:hAnsi="Arial" w:cs="Arial"/>
        </w:rPr>
        <w:t xml:space="preserve">, </w:t>
      </w:r>
      <w:r w:rsidRPr="00D74B91">
        <w:rPr>
          <w:rFonts w:ascii="Arial" w:hAnsi="Arial" w:cs="Arial"/>
          <w:b/>
        </w:rPr>
        <w:t>cooperazione internazionale per il turismo</w:t>
      </w:r>
      <w:r w:rsidRPr="00D74B91">
        <w:rPr>
          <w:rFonts w:ascii="Arial" w:hAnsi="Arial" w:cs="Arial"/>
        </w:rPr>
        <w:t xml:space="preserve">, </w:t>
      </w:r>
      <w:r w:rsidRPr="00D74B91">
        <w:rPr>
          <w:rFonts w:ascii="Arial" w:hAnsi="Arial" w:cs="Arial"/>
          <w:b/>
        </w:rPr>
        <w:t>alfabetizzazione per Guide e Accompagnatori Turistici</w:t>
      </w:r>
      <w:r w:rsidRPr="00D74B91">
        <w:rPr>
          <w:rFonts w:ascii="Arial" w:hAnsi="Arial" w:cs="Arial"/>
        </w:rPr>
        <w:t xml:space="preserve">. I seminari e i laboratori del Modulo A verteranno su: </w:t>
      </w:r>
      <w:r w:rsidRPr="00D74B91">
        <w:rPr>
          <w:rFonts w:ascii="Arial" w:hAnsi="Arial" w:cs="Arial"/>
          <w:b/>
        </w:rPr>
        <w:t>storia e cultura del turismo</w:t>
      </w:r>
      <w:r w:rsidRPr="00D74B91">
        <w:rPr>
          <w:rFonts w:ascii="Arial" w:hAnsi="Arial" w:cs="Arial"/>
        </w:rPr>
        <w:t>,</w:t>
      </w:r>
      <w:r w:rsidRPr="00D74B91">
        <w:rPr>
          <w:rFonts w:ascii="Arial" w:hAnsi="Arial" w:cs="Arial"/>
          <w:b/>
        </w:rPr>
        <w:t xml:space="preserve"> storia dell’arte</w:t>
      </w:r>
      <w:r w:rsidRPr="00D74B91">
        <w:rPr>
          <w:rFonts w:ascii="Arial" w:hAnsi="Arial" w:cs="Arial"/>
        </w:rPr>
        <w:t>,</w:t>
      </w:r>
      <w:r w:rsidRPr="00D74B91">
        <w:rPr>
          <w:rFonts w:ascii="Arial" w:hAnsi="Arial" w:cs="Arial"/>
          <w:b/>
        </w:rPr>
        <w:t xml:space="preserve"> itinerari letterari</w:t>
      </w:r>
      <w:r w:rsidRPr="00D74B91">
        <w:rPr>
          <w:rFonts w:ascii="Arial" w:hAnsi="Arial" w:cs="Arial"/>
        </w:rPr>
        <w:t>,</w:t>
      </w:r>
      <w:r w:rsidRPr="00D74B91">
        <w:rPr>
          <w:rFonts w:ascii="Arial" w:hAnsi="Arial" w:cs="Arial"/>
          <w:b/>
        </w:rPr>
        <w:t xml:space="preserve"> itinerari enogastronomici</w:t>
      </w:r>
      <w:r w:rsidRPr="00D74B91">
        <w:rPr>
          <w:rFonts w:ascii="Arial" w:hAnsi="Arial" w:cs="Arial"/>
        </w:rPr>
        <w:t>,</w:t>
      </w:r>
      <w:r w:rsidRPr="00D74B91">
        <w:rPr>
          <w:rFonts w:ascii="Arial" w:hAnsi="Arial" w:cs="Arial"/>
          <w:b/>
        </w:rPr>
        <w:t xml:space="preserve"> itinerari cine-turistici </w:t>
      </w:r>
      <w:r w:rsidRPr="00D74B91">
        <w:rPr>
          <w:rFonts w:ascii="Arial" w:hAnsi="Arial" w:cs="Arial"/>
        </w:rPr>
        <w:t>e</w:t>
      </w:r>
      <w:r w:rsidRPr="00D74B91">
        <w:rPr>
          <w:rFonts w:ascii="Arial" w:hAnsi="Arial" w:cs="Arial"/>
          <w:b/>
        </w:rPr>
        <w:t xml:space="preserve"> itinerari museali</w:t>
      </w:r>
      <w:r w:rsidRPr="00D74B91">
        <w:rPr>
          <w:rFonts w:ascii="Arial" w:hAnsi="Arial" w:cs="Arial"/>
        </w:rPr>
        <w:t>.</w:t>
      </w:r>
    </w:p>
    <w:p w14:paraId="4436DF63" w14:textId="77777777" w:rsidR="00D74B91" w:rsidRPr="00D74B91" w:rsidRDefault="00D74B91" w:rsidP="00D74B91">
      <w:pPr>
        <w:jc w:val="both"/>
        <w:rPr>
          <w:rFonts w:ascii="Arial" w:hAnsi="Arial" w:cs="Arial"/>
        </w:rPr>
      </w:pPr>
    </w:p>
    <w:p w14:paraId="0824B222" w14:textId="77777777" w:rsidR="00D74B91" w:rsidRPr="00D74B91" w:rsidRDefault="00D74B91" w:rsidP="00D74B91">
      <w:pPr>
        <w:jc w:val="both"/>
        <w:rPr>
          <w:rFonts w:ascii="Arial" w:hAnsi="Arial" w:cs="Arial"/>
        </w:rPr>
      </w:pPr>
      <w:r w:rsidRPr="00D74B91">
        <w:rPr>
          <w:rFonts w:ascii="Arial" w:hAnsi="Arial" w:cs="Arial"/>
          <w:b/>
        </w:rPr>
        <w:t>Modulo B</w:t>
      </w:r>
      <w:r w:rsidRPr="00D74B91">
        <w:rPr>
          <w:rFonts w:ascii="Arial" w:hAnsi="Arial" w:cs="Arial"/>
        </w:rPr>
        <w:t xml:space="preserve"> (</w:t>
      </w:r>
      <w:r w:rsidRPr="00D74B91">
        <w:rPr>
          <w:rFonts w:ascii="Arial" w:hAnsi="Arial" w:cs="Arial"/>
          <w:b/>
        </w:rPr>
        <w:t xml:space="preserve">Aspetti operativi del turismo): </w:t>
      </w:r>
      <w:r w:rsidRPr="00D74B91">
        <w:rPr>
          <w:rFonts w:ascii="Arial" w:hAnsi="Arial" w:cs="Arial"/>
        </w:rPr>
        <w:t xml:space="preserve">Il </w:t>
      </w:r>
      <w:r w:rsidRPr="00D74B91">
        <w:rPr>
          <w:rFonts w:ascii="Arial" w:hAnsi="Arial" w:cs="Arial"/>
          <w:b/>
        </w:rPr>
        <w:t>modulo B</w:t>
      </w:r>
      <w:r w:rsidRPr="00D74B91">
        <w:rPr>
          <w:rFonts w:ascii="Arial" w:hAnsi="Arial" w:cs="Arial"/>
        </w:rPr>
        <w:t xml:space="preserve"> si svolgerà nei mesi di aprile, maggio e giugno e avrà un </w:t>
      </w:r>
      <w:r w:rsidRPr="00D74B91">
        <w:rPr>
          <w:rFonts w:ascii="Arial" w:hAnsi="Arial" w:cs="Arial"/>
          <w:b/>
        </w:rPr>
        <w:t>taglio operativo.</w:t>
      </w:r>
      <w:r w:rsidRPr="00D74B91">
        <w:rPr>
          <w:rFonts w:ascii="Arial" w:hAnsi="Arial" w:cs="Arial"/>
        </w:rPr>
        <w:t xml:space="preserve"> Per tale ragione, le lezioni del modulo B saranno tenute non solo </w:t>
      </w:r>
      <w:r w:rsidRPr="00D74B91">
        <w:rPr>
          <w:rFonts w:ascii="Arial" w:hAnsi="Arial" w:cs="Arial"/>
          <w:b/>
        </w:rPr>
        <w:t>da accademici</w:t>
      </w:r>
      <w:r w:rsidRPr="00D74B91">
        <w:rPr>
          <w:rFonts w:ascii="Arial" w:hAnsi="Arial" w:cs="Arial"/>
        </w:rPr>
        <w:t xml:space="preserve"> ma </w:t>
      </w:r>
      <w:r w:rsidRPr="00D74B91">
        <w:rPr>
          <w:rFonts w:ascii="Arial" w:hAnsi="Arial" w:cs="Arial"/>
          <w:b/>
        </w:rPr>
        <w:t>da professionisti</w:t>
      </w:r>
      <w:r w:rsidRPr="00D74B91">
        <w:rPr>
          <w:rFonts w:ascii="Arial" w:hAnsi="Arial" w:cs="Arial"/>
        </w:rPr>
        <w:t xml:space="preserve"> operanti nel settore. Scopo del modulo è: fornire </w:t>
      </w:r>
      <w:r w:rsidRPr="00D74B91">
        <w:rPr>
          <w:rFonts w:ascii="Arial" w:hAnsi="Arial" w:cs="Arial"/>
          <w:b/>
        </w:rPr>
        <w:t>conoscenze essenziali</w:t>
      </w:r>
      <w:r w:rsidRPr="00D74B91">
        <w:rPr>
          <w:rFonts w:ascii="Arial" w:hAnsi="Arial" w:cs="Arial"/>
        </w:rPr>
        <w:t xml:space="preserve"> a quanti desiderino lavorare nel settore turistico (</w:t>
      </w:r>
      <w:proofErr w:type="spellStart"/>
      <w:r w:rsidRPr="00D74B91">
        <w:rPr>
          <w:rFonts w:ascii="Arial" w:hAnsi="Arial" w:cs="Arial"/>
          <w:b/>
        </w:rPr>
        <w:t>destination</w:t>
      </w:r>
      <w:proofErr w:type="spellEnd"/>
      <w:r w:rsidRPr="00D74B91">
        <w:rPr>
          <w:rFonts w:ascii="Arial" w:hAnsi="Arial" w:cs="Arial"/>
          <w:b/>
        </w:rPr>
        <w:t xml:space="preserve"> management, </w:t>
      </w:r>
      <w:proofErr w:type="spellStart"/>
      <w:r w:rsidRPr="00D74B91">
        <w:rPr>
          <w:rFonts w:ascii="Arial" w:hAnsi="Arial" w:cs="Arial"/>
          <w:b/>
        </w:rPr>
        <w:t>hospitality</w:t>
      </w:r>
      <w:proofErr w:type="spellEnd"/>
      <w:r w:rsidRPr="00D74B91">
        <w:rPr>
          <w:rFonts w:ascii="Arial" w:hAnsi="Arial" w:cs="Arial"/>
          <w:b/>
        </w:rPr>
        <w:t xml:space="preserve">, diritto del turismo e dei beni culturali, cenni di economia turistica, comunicazione aziendale, marketing e turismo, sociologia e psicologia del turismo, legislazione turistica, </w:t>
      </w:r>
      <w:r w:rsidRPr="00D74B91">
        <w:rPr>
          <w:rFonts w:ascii="Arial" w:hAnsi="Arial" w:cs="Arial"/>
          <w:b/>
          <w:i/>
        </w:rPr>
        <w:t>event planning</w:t>
      </w:r>
      <w:r w:rsidRPr="00D74B91">
        <w:rPr>
          <w:rFonts w:ascii="Arial" w:hAnsi="Arial" w:cs="Arial"/>
          <w:b/>
        </w:rPr>
        <w:t>, ecc</w:t>
      </w:r>
      <w:r w:rsidRPr="00D74B91">
        <w:rPr>
          <w:rFonts w:ascii="Arial" w:hAnsi="Arial" w:cs="Arial"/>
        </w:rPr>
        <w:t xml:space="preserve">.). Alla fine del Modulo, lo studente sarà in grado di redigere un </w:t>
      </w:r>
      <w:r w:rsidRPr="00D74B91">
        <w:rPr>
          <w:rFonts w:ascii="Arial" w:hAnsi="Arial" w:cs="Arial"/>
          <w:b/>
          <w:i/>
        </w:rPr>
        <w:t>business plan</w:t>
      </w:r>
      <w:r w:rsidRPr="00D74B91">
        <w:rPr>
          <w:rFonts w:ascii="Arial" w:hAnsi="Arial" w:cs="Arial"/>
        </w:rPr>
        <w:t xml:space="preserve"> per creare una </w:t>
      </w:r>
      <w:r w:rsidRPr="00D74B91">
        <w:rPr>
          <w:rFonts w:ascii="Arial" w:hAnsi="Arial" w:cs="Arial"/>
          <w:b/>
          <w:i/>
        </w:rPr>
        <w:t>start-up</w:t>
      </w:r>
      <w:r w:rsidRPr="00D74B91">
        <w:rPr>
          <w:rFonts w:ascii="Arial" w:hAnsi="Arial" w:cs="Arial"/>
        </w:rPr>
        <w:t xml:space="preserve"> in ambito turistico. Per la sua natura più operativa, il modulo B mira anche all’acquisizione e al consolidamento delle </w:t>
      </w:r>
      <w:r w:rsidRPr="00D74B91">
        <w:rPr>
          <w:rFonts w:ascii="Arial" w:hAnsi="Arial" w:cs="Arial"/>
          <w:b/>
          <w:i/>
        </w:rPr>
        <w:t>soft skill</w:t>
      </w:r>
      <w:r w:rsidRPr="00D74B91">
        <w:rPr>
          <w:rFonts w:ascii="Arial" w:hAnsi="Arial" w:cs="Arial"/>
        </w:rPr>
        <w:t xml:space="preserve"> (uso dei </w:t>
      </w:r>
      <w:r w:rsidRPr="00D74B91">
        <w:rPr>
          <w:rFonts w:ascii="Arial" w:hAnsi="Arial" w:cs="Arial"/>
          <w:i/>
        </w:rPr>
        <w:t>social media</w:t>
      </w:r>
      <w:r w:rsidRPr="00D74B91">
        <w:rPr>
          <w:rFonts w:ascii="Arial" w:hAnsi="Arial" w:cs="Arial"/>
        </w:rPr>
        <w:t xml:space="preserve">, </w:t>
      </w:r>
      <w:r w:rsidRPr="00D74B91">
        <w:rPr>
          <w:rFonts w:ascii="Arial" w:hAnsi="Arial" w:cs="Arial"/>
          <w:i/>
        </w:rPr>
        <w:t>web writing</w:t>
      </w:r>
      <w:r w:rsidRPr="00D74B91">
        <w:rPr>
          <w:rFonts w:ascii="Arial" w:hAnsi="Arial" w:cs="Arial"/>
        </w:rPr>
        <w:t xml:space="preserve">, </w:t>
      </w:r>
      <w:r w:rsidRPr="00D74B91">
        <w:rPr>
          <w:rFonts w:ascii="Arial" w:hAnsi="Arial" w:cs="Arial"/>
          <w:i/>
        </w:rPr>
        <w:t>blogging</w:t>
      </w:r>
      <w:r w:rsidRPr="00D74B91">
        <w:rPr>
          <w:rFonts w:ascii="Arial" w:hAnsi="Arial" w:cs="Arial"/>
        </w:rPr>
        <w:t xml:space="preserve">, </w:t>
      </w:r>
      <w:proofErr w:type="spellStart"/>
      <w:r w:rsidRPr="00D74B91">
        <w:rPr>
          <w:rFonts w:ascii="Arial" w:hAnsi="Arial" w:cs="Arial"/>
          <w:i/>
        </w:rPr>
        <w:t>content</w:t>
      </w:r>
      <w:proofErr w:type="spellEnd"/>
      <w:r w:rsidRPr="00D74B91">
        <w:rPr>
          <w:rFonts w:ascii="Arial" w:hAnsi="Arial" w:cs="Arial"/>
          <w:i/>
        </w:rPr>
        <w:t xml:space="preserve"> marketing</w:t>
      </w:r>
      <w:r w:rsidRPr="00D74B91">
        <w:rPr>
          <w:rFonts w:ascii="Arial" w:hAnsi="Arial" w:cs="Arial"/>
        </w:rPr>
        <w:t xml:space="preserve">, ecc.) dello studente. </w:t>
      </w:r>
    </w:p>
    <w:p w14:paraId="02D27BAD" w14:textId="77777777" w:rsidR="00D74B91" w:rsidRPr="00D74B91" w:rsidRDefault="00D74B91" w:rsidP="00D74B91">
      <w:pPr>
        <w:ind w:left="720"/>
        <w:jc w:val="both"/>
        <w:rPr>
          <w:rFonts w:ascii="Arial" w:hAnsi="Arial" w:cs="Arial"/>
        </w:rPr>
      </w:pPr>
    </w:p>
    <w:p w14:paraId="5FDF4D99" w14:textId="77777777" w:rsidR="00D74B91" w:rsidRPr="00D74B91" w:rsidRDefault="00D74B91" w:rsidP="00D74B91">
      <w:pPr>
        <w:jc w:val="both"/>
        <w:rPr>
          <w:rFonts w:ascii="Arial" w:hAnsi="Arial" w:cs="Arial"/>
        </w:rPr>
      </w:pPr>
      <w:r w:rsidRPr="00D74B91">
        <w:rPr>
          <w:rFonts w:ascii="Arial" w:hAnsi="Arial" w:cs="Arial"/>
          <w:b/>
        </w:rPr>
        <w:t>MODULO C</w:t>
      </w:r>
      <w:r w:rsidRPr="00D74B91">
        <w:rPr>
          <w:rFonts w:ascii="Arial" w:hAnsi="Arial" w:cs="Arial"/>
        </w:rPr>
        <w:t xml:space="preserve"> (</w:t>
      </w:r>
      <w:r w:rsidRPr="00D74B91">
        <w:rPr>
          <w:rFonts w:ascii="Arial" w:hAnsi="Arial" w:cs="Arial"/>
          <w:b/>
        </w:rPr>
        <w:t xml:space="preserve">Aspetti linguistici del turismo e Alfabetizzazione Informatica): </w:t>
      </w:r>
      <w:r w:rsidRPr="00D74B91">
        <w:rPr>
          <w:rFonts w:ascii="Arial" w:hAnsi="Arial" w:cs="Arial"/>
        </w:rPr>
        <w:t xml:space="preserve">Il </w:t>
      </w:r>
      <w:r w:rsidRPr="00D74B91">
        <w:rPr>
          <w:rFonts w:ascii="Arial" w:hAnsi="Arial" w:cs="Arial"/>
          <w:b/>
        </w:rPr>
        <w:t>modulo C</w:t>
      </w:r>
      <w:r w:rsidRPr="00D74B91">
        <w:rPr>
          <w:rFonts w:ascii="Arial" w:hAnsi="Arial" w:cs="Arial"/>
        </w:rPr>
        <w:t xml:space="preserve"> sarà costituito da </w:t>
      </w:r>
      <w:r w:rsidRPr="00D74B91">
        <w:rPr>
          <w:rFonts w:ascii="Arial" w:hAnsi="Arial" w:cs="Arial"/>
          <w:b/>
        </w:rPr>
        <w:t xml:space="preserve">lezioni di lingua inglese e altra/e lingua/e </w:t>
      </w:r>
      <w:proofErr w:type="spellStart"/>
      <w:r w:rsidRPr="00D74B91">
        <w:rPr>
          <w:rFonts w:ascii="Arial" w:hAnsi="Arial" w:cs="Arial"/>
        </w:rPr>
        <w:t>e</w:t>
      </w:r>
      <w:proofErr w:type="spellEnd"/>
      <w:r w:rsidRPr="00D74B91">
        <w:rPr>
          <w:rFonts w:ascii="Arial" w:hAnsi="Arial" w:cs="Arial"/>
        </w:rPr>
        <w:t xml:space="preserve"> si svolgerà </w:t>
      </w:r>
      <w:r w:rsidRPr="00D74B91">
        <w:rPr>
          <w:rFonts w:ascii="Arial" w:hAnsi="Arial" w:cs="Arial"/>
          <w:b/>
        </w:rPr>
        <w:t>parallelamente</w:t>
      </w:r>
      <w:r w:rsidRPr="00D74B91">
        <w:rPr>
          <w:rFonts w:ascii="Arial" w:hAnsi="Arial" w:cs="Arial"/>
        </w:rPr>
        <w:t xml:space="preserve"> agli altri due moduli. </w:t>
      </w:r>
    </w:p>
    <w:p w14:paraId="14B0D7CE"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 xml:space="preserve">Attraverso il </w:t>
      </w:r>
      <w:r w:rsidRPr="00D74B91">
        <w:rPr>
          <w:rFonts w:ascii="Arial" w:hAnsi="Arial" w:cs="Arial"/>
          <w:b/>
          <w:i/>
        </w:rPr>
        <w:t>task-</w:t>
      </w:r>
      <w:proofErr w:type="spellStart"/>
      <w:r w:rsidRPr="00D74B91">
        <w:rPr>
          <w:rFonts w:ascii="Arial" w:hAnsi="Arial" w:cs="Arial"/>
          <w:b/>
          <w:i/>
        </w:rPr>
        <w:t>based</w:t>
      </w:r>
      <w:proofErr w:type="spellEnd"/>
      <w:r w:rsidRPr="00D74B91">
        <w:rPr>
          <w:rFonts w:ascii="Arial" w:hAnsi="Arial" w:cs="Arial"/>
          <w:b/>
          <w:i/>
        </w:rPr>
        <w:t xml:space="preserve"> </w:t>
      </w:r>
      <w:proofErr w:type="spellStart"/>
      <w:r w:rsidRPr="00D74B91">
        <w:rPr>
          <w:rFonts w:ascii="Arial" w:hAnsi="Arial" w:cs="Arial"/>
          <w:b/>
          <w:i/>
        </w:rPr>
        <w:t>approach</w:t>
      </w:r>
      <w:proofErr w:type="spellEnd"/>
      <w:r w:rsidRPr="00D74B91">
        <w:rPr>
          <w:rFonts w:ascii="Arial" w:hAnsi="Arial" w:cs="Arial"/>
        </w:rPr>
        <w:t xml:space="preserve"> lo studente potrà consolidare le quattro abilità linguistiche di partenza ed integrate, ed espandere sia le competenze comunicative settoriali che le conoscenze specialistiche. Inoltre acquisirà la consapevolezza che l’interazione turistica è ineludibilmente connessa alla comunicazione interculturale. Il </w:t>
      </w:r>
      <w:r w:rsidRPr="00D74B91">
        <w:rPr>
          <w:rFonts w:ascii="Arial" w:hAnsi="Arial" w:cs="Arial"/>
          <w:b/>
        </w:rPr>
        <w:t>sillabo</w:t>
      </w:r>
      <w:r w:rsidRPr="00D74B91">
        <w:rPr>
          <w:rFonts w:ascii="Arial" w:hAnsi="Arial" w:cs="Arial"/>
        </w:rPr>
        <w:t xml:space="preserve"> delinea diversi percorsi didattici che, oltre a far riflettere sulla struttura sintattico-grammaticale della L2/LS (riflessione metalinguistica che si estende anche alla madrelingua), opererà nel </w:t>
      </w:r>
      <w:r w:rsidRPr="00D74B91">
        <w:rPr>
          <w:rStyle w:val="Enfasigrassetto"/>
          <w:rFonts w:ascii="Arial" w:hAnsi="Arial" w:cs="Arial"/>
        </w:rPr>
        <w:t>campo della terminologia turistica</w:t>
      </w:r>
      <w:r w:rsidRPr="00D74B91">
        <w:rPr>
          <w:rFonts w:ascii="Arial" w:hAnsi="Arial" w:cs="Arial"/>
        </w:rPr>
        <w:t xml:space="preserve"> avvalendosi di testi </w:t>
      </w:r>
      <w:proofErr w:type="spellStart"/>
      <w:r w:rsidRPr="00D74B91">
        <w:rPr>
          <w:rFonts w:ascii="Arial" w:hAnsi="Arial" w:cs="Arial"/>
        </w:rPr>
        <w:t>microlinguistici</w:t>
      </w:r>
      <w:proofErr w:type="spellEnd"/>
      <w:r w:rsidRPr="00D74B91">
        <w:rPr>
          <w:rFonts w:ascii="Arial" w:hAnsi="Arial" w:cs="Arial"/>
        </w:rPr>
        <w:t xml:space="preserve">, di </w:t>
      </w:r>
      <w:r w:rsidRPr="00D74B91">
        <w:rPr>
          <w:rFonts w:ascii="Arial" w:hAnsi="Arial" w:cs="Arial"/>
          <w:b/>
        </w:rPr>
        <w:t>documenti autentici e risorse</w:t>
      </w:r>
      <w:r w:rsidRPr="00D74B91">
        <w:rPr>
          <w:rFonts w:ascii="Arial" w:hAnsi="Arial" w:cs="Arial"/>
        </w:rPr>
        <w:t xml:space="preserve"> utilizzati nel settore, quali contratti, brochure, giornali di bordo, dépliant e siti web.</w:t>
      </w:r>
    </w:p>
    <w:p w14:paraId="5F53AF8F"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 xml:space="preserve">Le lezioni di lingua potenzieranno le forme di </w:t>
      </w:r>
      <w:r w:rsidRPr="00D74B91">
        <w:rPr>
          <w:rFonts w:ascii="Arial" w:hAnsi="Arial" w:cs="Arial"/>
          <w:b/>
        </w:rPr>
        <w:t>comunicazione specialistica</w:t>
      </w:r>
      <w:r w:rsidRPr="00D74B91">
        <w:rPr>
          <w:rFonts w:ascii="Arial" w:hAnsi="Arial" w:cs="Arial"/>
        </w:rPr>
        <w:t xml:space="preserve"> in ambito turistico su due fronti. Da un lato, infatti, si riconnettono alle tematiche affrontate nei moduli A e B (economia, servizi e prodotti, legislazione, ecc.), costituendone così un’essenziale integrazione, e offrono quell’approfondimento terminologico e culturale imprescindibile per introdurre il futuro professionista nel contesto d’azione estero (paesi di lingua inglese, spagnola, francese, russa, ecc.) e nazionale; dall’altro, focalizzano l’approccio comunicativo su contesti situazionali concreti (Alloggi turistici, mezzi di trasporto, </w:t>
      </w:r>
      <w:r w:rsidRPr="00D74B91">
        <w:rPr>
          <w:rFonts w:ascii="Arial" w:hAnsi="Arial" w:cs="Arial"/>
        </w:rPr>
        <w:lastRenderedPageBreak/>
        <w:t xml:space="preserve">diversificazione turistica, guide e operatori turistici, il punto di informazione turistica, il dépliant turistico, ecc.). In particolare, vi si affineranno le strategie del </w:t>
      </w:r>
      <w:proofErr w:type="spellStart"/>
      <w:r w:rsidRPr="00D74B91">
        <w:rPr>
          <w:rFonts w:ascii="Arial" w:hAnsi="Arial" w:cs="Arial"/>
        </w:rPr>
        <w:t>Problem</w:t>
      </w:r>
      <w:proofErr w:type="spellEnd"/>
      <w:r w:rsidRPr="00D74B91">
        <w:rPr>
          <w:rFonts w:ascii="Arial" w:hAnsi="Arial" w:cs="Arial"/>
        </w:rPr>
        <w:t xml:space="preserve"> Solving (definizione del problema, determinazione degli effetti, proposte di soluzione: suggerimenti e valutazioni), della comunicazione a seconda dei canali comunicativi (conversazione telefonica, email, ecc.) e delle situazioni professionali (riunioni di lavoro, clienti, presentazione di un’offerta turistica, ecc.); si rafforzeranno altresì le tecniche d’argomentazione (negoziare, fare presentazioni, ecc.) e si incrementeranno le strategie per la rapida comprensione testuale.</w:t>
      </w:r>
    </w:p>
    <w:p w14:paraId="2882E3DB"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 xml:space="preserve">Le lezioni di lingua affronteranno anche aspetti della </w:t>
      </w:r>
      <w:r w:rsidRPr="00D74B91">
        <w:rPr>
          <w:rFonts w:ascii="Arial" w:hAnsi="Arial" w:cs="Arial"/>
          <w:b/>
        </w:rPr>
        <w:t>traduzione specialistica</w:t>
      </w:r>
      <w:r w:rsidRPr="00D74B91">
        <w:rPr>
          <w:rFonts w:ascii="Arial" w:hAnsi="Arial" w:cs="Arial"/>
        </w:rPr>
        <w:t xml:space="preserve"> in ambito turistico limitati a brevi testi informativi e pubblicitari. </w:t>
      </w:r>
    </w:p>
    <w:p w14:paraId="406C1968" w14:textId="77777777" w:rsidR="00D74B91" w:rsidRPr="00D74B91" w:rsidRDefault="00D74B91" w:rsidP="00D74B91">
      <w:pPr>
        <w:pStyle w:val="xmsolistparagraph"/>
        <w:numPr>
          <w:ilvl w:val="0"/>
          <w:numId w:val="49"/>
        </w:numPr>
        <w:jc w:val="both"/>
        <w:rPr>
          <w:rFonts w:ascii="Arial" w:hAnsi="Arial" w:cs="Arial"/>
        </w:rPr>
      </w:pPr>
      <w:r w:rsidRPr="00D74B91">
        <w:rPr>
          <w:rFonts w:ascii="Arial" w:hAnsi="Arial" w:cs="Arial"/>
        </w:rPr>
        <w:t>V</w:t>
      </w:r>
      <w:r w:rsidRPr="00D74B91">
        <w:rPr>
          <w:rFonts w:ascii="Arial" w:hAnsi="Arial" w:cs="Arial"/>
          <w:b/>
        </w:rPr>
        <w:t>alutazione</w:t>
      </w:r>
      <w:r w:rsidRPr="00D74B91">
        <w:rPr>
          <w:rFonts w:ascii="Arial" w:hAnsi="Arial" w:cs="Arial"/>
        </w:rPr>
        <w:t xml:space="preserve"> </w:t>
      </w:r>
      <w:r w:rsidRPr="00D74B91">
        <w:rPr>
          <w:rFonts w:ascii="Arial" w:hAnsi="Arial" w:cs="Arial"/>
          <w:b/>
        </w:rPr>
        <w:t>formativa</w:t>
      </w:r>
      <w:r w:rsidRPr="00D74B91">
        <w:rPr>
          <w:rFonts w:ascii="Arial" w:hAnsi="Arial" w:cs="Arial"/>
        </w:rPr>
        <w:t xml:space="preserve"> </w:t>
      </w:r>
      <w:r w:rsidRPr="00D74B91">
        <w:rPr>
          <w:rFonts w:ascii="Arial" w:hAnsi="Arial" w:cs="Arial"/>
          <w:b/>
          <w:i/>
        </w:rPr>
        <w:t>in itinere</w:t>
      </w:r>
      <w:r w:rsidRPr="00D74B91">
        <w:rPr>
          <w:rFonts w:ascii="Arial" w:hAnsi="Arial" w:cs="Arial"/>
        </w:rPr>
        <w:t xml:space="preserve"> e </w:t>
      </w:r>
      <w:r w:rsidRPr="00D74B91">
        <w:rPr>
          <w:rFonts w:ascii="Arial" w:hAnsi="Arial" w:cs="Arial"/>
          <w:b/>
        </w:rPr>
        <w:t>sommativa</w:t>
      </w:r>
      <w:r w:rsidRPr="00D74B91">
        <w:rPr>
          <w:rFonts w:ascii="Arial" w:hAnsi="Arial" w:cs="Arial"/>
        </w:rPr>
        <w:t>. Sulla base di una competenza digitale acquisita, oltre alle competenze specifiche linguistiche sviluppate durante il corso, gli studenti presenteranno un progetto originale in lingua.</w:t>
      </w:r>
    </w:p>
    <w:p w14:paraId="0E178440" w14:textId="77777777" w:rsidR="00D74B91" w:rsidRPr="00D74B91" w:rsidRDefault="00D74B91" w:rsidP="00D74B91">
      <w:pPr>
        <w:autoSpaceDE w:val="0"/>
        <w:autoSpaceDN w:val="0"/>
        <w:adjustRightInd w:val="0"/>
        <w:jc w:val="both"/>
        <w:rPr>
          <w:rFonts w:ascii="Arial" w:hAnsi="Arial" w:cs="Arial"/>
          <w:iCs/>
          <w:sz w:val="22"/>
        </w:rPr>
      </w:pPr>
    </w:p>
    <w:p w14:paraId="37393A15" w14:textId="77777777" w:rsidR="00D74B91" w:rsidRPr="00D74B91" w:rsidRDefault="00D74B91" w:rsidP="00D74B91">
      <w:pPr>
        <w:autoSpaceDE w:val="0"/>
        <w:autoSpaceDN w:val="0"/>
        <w:adjustRightInd w:val="0"/>
        <w:jc w:val="both"/>
        <w:rPr>
          <w:rFonts w:ascii="Arial" w:hAnsi="Arial" w:cs="Arial"/>
          <w:iCs/>
          <w:sz w:val="22"/>
        </w:rPr>
      </w:pPr>
      <w:r w:rsidRPr="00D74B91">
        <w:rPr>
          <w:rFonts w:ascii="Arial" w:hAnsi="Arial" w:cs="Arial"/>
          <w:iCs/>
          <w:sz w:val="22"/>
        </w:rPr>
        <w:t>Nell’ambito del piano didattico del Master è possibile l’iscrizione ai seguenti moduli didattici:</w:t>
      </w:r>
    </w:p>
    <w:p w14:paraId="2975FF43" w14:textId="77777777" w:rsidR="00D74B91" w:rsidRPr="00D74B91" w:rsidRDefault="00D74B91" w:rsidP="00D74B91">
      <w:pPr>
        <w:autoSpaceDE w:val="0"/>
        <w:autoSpaceDN w:val="0"/>
        <w:adjustRightInd w:val="0"/>
        <w:jc w:val="both"/>
        <w:rPr>
          <w:rFonts w:ascii="Arial" w:hAnsi="Arial" w:cs="Arial"/>
          <w:iCs/>
        </w:rPr>
      </w:pPr>
    </w:p>
    <w:p w14:paraId="2ECE79B1" w14:textId="77777777" w:rsidR="00D74B91" w:rsidRPr="00D74B91" w:rsidRDefault="00D74B91" w:rsidP="00D74B91">
      <w:pPr>
        <w:autoSpaceDE w:val="0"/>
        <w:autoSpaceDN w:val="0"/>
        <w:adjustRightInd w:val="0"/>
        <w:jc w:val="both"/>
        <w:rPr>
          <w:rFonts w:ascii="Arial" w:hAnsi="Arial" w:cs="Arial"/>
          <w:iCs/>
        </w:rPr>
      </w:pPr>
      <w:r w:rsidRPr="00D74B91">
        <w:rPr>
          <w:rFonts w:ascii="Arial" w:hAnsi="Arial" w:cs="Arial"/>
          <w:iCs/>
        </w:rPr>
        <w:t xml:space="preserve">N.B. Nel conteggio vengono esplicitate le ore d’aula ma non vengono computati i CFU in esubero. </w:t>
      </w:r>
    </w:p>
    <w:p w14:paraId="3A2EEC7D" w14:textId="77777777" w:rsidR="00943375" w:rsidRPr="00D74B91" w:rsidRDefault="00943375" w:rsidP="00016399">
      <w:pPr>
        <w:autoSpaceDE w:val="0"/>
        <w:autoSpaceDN w:val="0"/>
        <w:adjustRightInd w:val="0"/>
        <w:jc w:val="both"/>
        <w:rPr>
          <w:rFonts w:ascii="Arial" w:hAnsi="Arial" w:cs="Arial"/>
          <w:iCs/>
          <w:sz w:val="22"/>
        </w:rPr>
      </w:pPr>
    </w:p>
    <w:p w14:paraId="0E87017E" w14:textId="3F54AB70" w:rsidR="00183500" w:rsidRPr="00D74B91" w:rsidRDefault="001664A4" w:rsidP="00D048A3">
      <w:pPr>
        <w:autoSpaceDE w:val="0"/>
        <w:autoSpaceDN w:val="0"/>
        <w:adjustRightInd w:val="0"/>
        <w:jc w:val="both"/>
        <w:rPr>
          <w:rFonts w:ascii="Arial" w:hAnsi="Arial" w:cs="Arial"/>
          <w:iCs/>
          <w:sz w:val="22"/>
        </w:rPr>
      </w:pPr>
      <w:r w:rsidRPr="00D74B91">
        <w:rPr>
          <w:rFonts w:ascii="Arial" w:hAnsi="Arial" w:cs="Arial"/>
          <w:iCs/>
          <w:sz w:val="22"/>
        </w:rPr>
        <w:t>Allo studente che avrà seguito con profitto uno o più dei moduli didattici sopra elencati verrà rilasciato un attestato di frequenza.</w:t>
      </w:r>
      <w:r w:rsidR="00B00D38" w:rsidRPr="00D74B91">
        <w:rPr>
          <w:rFonts w:ascii="Arial" w:hAnsi="Arial" w:cs="Arial"/>
        </w:rPr>
        <w:tab/>
      </w:r>
    </w:p>
    <w:p w14:paraId="788151E2" w14:textId="3DFC373A" w:rsidR="0041685A" w:rsidRPr="00D74B91" w:rsidRDefault="0041685A" w:rsidP="00AF27AD">
      <w:pPr>
        <w:autoSpaceDE w:val="0"/>
        <w:autoSpaceDN w:val="0"/>
        <w:adjustRightInd w:val="0"/>
        <w:rPr>
          <w:rFonts w:ascii="Arial" w:hAnsi="Arial" w:cs="Arial"/>
          <w:b/>
          <w:iCs/>
        </w:rPr>
      </w:pPr>
    </w:p>
    <w:p w14:paraId="0FDF755A" w14:textId="77777777" w:rsidR="00D048A3" w:rsidRPr="00D74B91" w:rsidRDefault="00D048A3" w:rsidP="00AF27AD">
      <w:pPr>
        <w:autoSpaceDE w:val="0"/>
        <w:autoSpaceDN w:val="0"/>
        <w:adjustRightInd w:val="0"/>
        <w:rPr>
          <w:rFonts w:ascii="Arial" w:hAnsi="Arial" w:cs="Arial"/>
          <w:b/>
          <w:iCs/>
        </w:rPr>
      </w:pPr>
    </w:p>
    <w:p w14:paraId="7762208E" w14:textId="77777777" w:rsidR="00D048A3" w:rsidRPr="00D74B91" w:rsidRDefault="00D048A3" w:rsidP="00AF27AD">
      <w:pPr>
        <w:autoSpaceDE w:val="0"/>
        <w:autoSpaceDN w:val="0"/>
        <w:adjustRightInd w:val="0"/>
        <w:rPr>
          <w:rFonts w:ascii="Arial" w:hAnsi="Arial" w:cs="Arial"/>
          <w:b/>
          <w:iCs/>
        </w:rPr>
      </w:pPr>
    </w:p>
    <w:p w14:paraId="142F5067" w14:textId="77777777" w:rsidR="001664A4" w:rsidRPr="00D74B91" w:rsidRDefault="001664A4" w:rsidP="0041685A">
      <w:pPr>
        <w:pStyle w:val="Titolo"/>
        <w:rPr>
          <w:rFonts w:ascii="Arial" w:hAnsi="Arial" w:cs="Arial"/>
          <w:sz w:val="30"/>
          <w:szCs w:val="30"/>
        </w:rPr>
      </w:pPr>
      <w:r w:rsidRPr="00D74B91">
        <w:rPr>
          <w:rFonts w:ascii="Arial" w:hAnsi="Arial" w:cs="Arial"/>
          <w:sz w:val="30"/>
          <w:szCs w:val="30"/>
        </w:rPr>
        <w:t>Tass</w:t>
      </w:r>
      <w:r w:rsidR="00C160D6" w:rsidRPr="00D74B91">
        <w:rPr>
          <w:rFonts w:ascii="Arial" w:hAnsi="Arial" w:cs="Arial"/>
          <w:sz w:val="30"/>
          <w:szCs w:val="30"/>
        </w:rPr>
        <w:t>e</w:t>
      </w:r>
      <w:r w:rsidRPr="00D74B91">
        <w:rPr>
          <w:rFonts w:ascii="Arial" w:hAnsi="Arial" w:cs="Arial"/>
          <w:sz w:val="30"/>
          <w:szCs w:val="30"/>
        </w:rPr>
        <w:t xml:space="preserve"> di iscrizione</w:t>
      </w:r>
    </w:p>
    <w:p w14:paraId="762C3849" w14:textId="77777777" w:rsidR="001664A4" w:rsidRPr="00D74B91"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935"/>
        <w:gridCol w:w="1871"/>
        <w:gridCol w:w="1999"/>
        <w:gridCol w:w="1935"/>
      </w:tblGrid>
      <w:tr w:rsidR="00D74B91" w:rsidRPr="00D74B91" w14:paraId="425BDB33" w14:textId="77777777" w:rsidTr="390CCB82">
        <w:tc>
          <w:tcPr>
            <w:tcW w:w="2114" w:type="dxa"/>
            <w:tcBorders>
              <w:top w:val="single" w:sz="4" w:space="0" w:color="auto"/>
              <w:left w:val="single" w:sz="4" w:space="0" w:color="auto"/>
              <w:bottom w:val="single" w:sz="4" w:space="0" w:color="auto"/>
              <w:right w:val="single" w:sz="4" w:space="0" w:color="auto"/>
            </w:tcBorders>
            <w:shd w:val="clear" w:color="auto" w:fill="auto"/>
          </w:tcPr>
          <w:p w14:paraId="48A6F69A"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 xml:space="preserve">Importo totale </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84F3BD3" w14:textId="77777777" w:rsidR="00D74B91" w:rsidRPr="00D74B91" w:rsidRDefault="00D74B91" w:rsidP="00F82203">
            <w:pPr>
              <w:autoSpaceDE w:val="0"/>
              <w:autoSpaceDN w:val="0"/>
              <w:adjustRightInd w:val="0"/>
              <w:jc w:val="both"/>
              <w:rPr>
                <w:rFonts w:ascii="Arial" w:hAnsi="Arial" w:cs="Arial"/>
                <w:b/>
                <w:sz w:val="22"/>
              </w:rPr>
            </w:pPr>
            <w:proofErr w:type="gramStart"/>
            <w:r w:rsidRPr="00D74B91">
              <w:rPr>
                <w:rFonts w:ascii="Arial" w:hAnsi="Arial" w:cs="Arial"/>
                <w:b/>
                <w:sz w:val="22"/>
              </w:rPr>
              <w:t>I rata</w:t>
            </w:r>
            <w:proofErr w:type="gramEnd"/>
            <w:r w:rsidRPr="00D74B91">
              <w:rPr>
                <w:rFonts w:ascii="Arial" w:hAnsi="Arial" w:cs="Arial"/>
                <w:b/>
                <w:sz w:val="22"/>
              </w:rPr>
              <w:t>*</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22B6EB3D"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II rata*</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E6B57FA"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Scad. I rata</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71B0356"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Scad. II rata</w:t>
            </w:r>
          </w:p>
        </w:tc>
      </w:tr>
      <w:tr w:rsidR="00D74B91" w:rsidRPr="00D74B91" w14:paraId="5AB81CF8" w14:textId="77777777" w:rsidTr="390CCB82">
        <w:tc>
          <w:tcPr>
            <w:tcW w:w="2114" w:type="dxa"/>
            <w:tcBorders>
              <w:top w:val="single" w:sz="4" w:space="0" w:color="auto"/>
              <w:left w:val="single" w:sz="4" w:space="0" w:color="auto"/>
              <w:bottom w:val="single" w:sz="4" w:space="0" w:color="auto"/>
              <w:right w:val="single" w:sz="4" w:space="0" w:color="auto"/>
            </w:tcBorders>
            <w:shd w:val="clear" w:color="auto" w:fill="auto"/>
          </w:tcPr>
          <w:p w14:paraId="58F50F03"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2.700</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C4DDDFA"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1.350,00</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62498B45" w14:textId="77777777" w:rsidR="00D74B91" w:rsidRPr="00D74B91" w:rsidRDefault="00D74B91" w:rsidP="00F82203">
            <w:pPr>
              <w:autoSpaceDE w:val="0"/>
              <w:autoSpaceDN w:val="0"/>
              <w:adjustRightInd w:val="0"/>
              <w:jc w:val="both"/>
              <w:rPr>
                <w:rFonts w:ascii="Arial" w:hAnsi="Arial" w:cs="Arial"/>
                <w:b/>
                <w:sz w:val="22"/>
              </w:rPr>
            </w:pPr>
            <w:r w:rsidRPr="00D74B91">
              <w:rPr>
                <w:rFonts w:ascii="Arial" w:hAnsi="Arial" w:cs="Arial"/>
                <w:b/>
                <w:sz w:val="22"/>
              </w:rPr>
              <w:t>1.350,00</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A70D2E6" w14:textId="0E347FD1" w:rsidR="00D74B91" w:rsidRPr="00D74B91" w:rsidRDefault="00216688" w:rsidP="00F82203">
            <w:pPr>
              <w:autoSpaceDE w:val="0"/>
              <w:autoSpaceDN w:val="0"/>
              <w:adjustRightInd w:val="0"/>
              <w:jc w:val="both"/>
              <w:rPr>
                <w:rFonts w:ascii="Arial" w:hAnsi="Arial" w:cs="Arial"/>
                <w:b/>
                <w:sz w:val="22"/>
              </w:rPr>
            </w:pPr>
            <w:r>
              <w:rPr>
                <w:rFonts w:ascii="Arial" w:hAnsi="Arial" w:cs="Arial"/>
                <w:b/>
                <w:sz w:val="22"/>
              </w:rPr>
              <w:t>29/03</w:t>
            </w:r>
            <w:r w:rsidR="006E1C85">
              <w:rPr>
                <w:rFonts w:ascii="Arial" w:hAnsi="Arial" w:cs="Arial"/>
                <w:b/>
                <w:sz w:val="22"/>
              </w:rPr>
              <w:t>/2021</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5578C90" w14:textId="1FB10D5F" w:rsidR="00D74B91" w:rsidRPr="002454EF" w:rsidRDefault="39E6F5CC" w:rsidP="390CCB82">
            <w:pPr>
              <w:autoSpaceDE w:val="0"/>
              <w:autoSpaceDN w:val="0"/>
              <w:adjustRightInd w:val="0"/>
              <w:jc w:val="both"/>
              <w:rPr>
                <w:rFonts w:ascii="Arial" w:hAnsi="Arial" w:cs="Arial"/>
                <w:b/>
                <w:bCs/>
                <w:sz w:val="22"/>
                <w:szCs w:val="22"/>
                <w:highlight w:val="yellow"/>
              </w:rPr>
            </w:pPr>
            <w:r w:rsidRPr="00C22B35">
              <w:rPr>
                <w:rFonts w:ascii="Arial" w:hAnsi="Arial" w:cs="Arial"/>
                <w:b/>
                <w:bCs/>
                <w:sz w:val="22"/>
                <w:szCs w:val="22"/>
              </w:rPr>
              <w:t>3</w:t>
            </w:r>
            <w:r w:rsidR="002454EF" w:rsidRPr="00C22B35">
              <w:rPr>
                <w:rFonts w:ascii="Arial" w:hAnsi="Arial" w:cs="Arial"/>
                <w:b/>
                <w:bCs/>
                <w:sz w:val="22"/>
                <w:szCs w:val="22"/>
              </w:rPr>
              <w:t>0</w:t>
            </w:r>
            <w:r w:rsidRPr="00C22B35">
              <w:rPr>
                <w:rFonts w:ascii="Arial" w:hAnsi="Arial" w:cs="Arial"/>
                <w:b/>
                <w:bCs/>
                <w:sz w:val="22"/>
                <w:szCs w:val="22"/>
              </w:rPr>
              <w:t>/0</w:t>
            </w:r>
            <w:r w:rsidR="002454EF" w:rsidRPr="00C22B35">
              <w:rPr>
                <w:rFonts w:ascii="Arial" w:hAnsi="Arial" w:cs="Arial"/>
                <w:b/>
                <w:bCs/>
                <w:sz w:val="22"/>
                <w:szCs w:val="22"/>
              </w:rPr>
              <w:t>6</w:t>
            </w:r>
            <w:r w:rsidRPr="00C22B35">
              <w:rPr>
                <w:rFonts w:ascii="Arial" w:hAnsi="Arial" w:cs="Arial"/>
                <w:b/>
                <w:bCs/>
                <w:sz w:val="22"/>
                <w:szCs w:val="22"/>
              </w:rPr>
              <w:t>/2021</w:t>
            </w:r>
          </w:p>
        </w:tc>
      </w:tr>
    </w:tbl>
    <w:p w14:paraId="5566D980" w14:textId="5D50174E" w:rsidR="1CCF9097" w:rsidRDefault="1CCF9097"/>
    <w:p w14:paraId="11E1F67B" w14:textId="725B0589" w:rsidR="00C160D6" w:rsidRPr="00D74B91" w:rsidRDefault="00C160D6" w:rsidP="006526CB">
      <w:pPr>
        <w:autoSpaceDE w:val="0"/>
        <w:autoSpaceDN w:val="0"/>
        <w:adjustRightInd w:val="0"/>
        <w:jc w:val="both"/>
        <w:rPr>
          <w:rFonts w:ascii="Arial" w:hAnsi="Arial" w:cs="Arial"/>
          <w:sz w:val="22"/>
        </w:rPr>
      </w:pPr>
    </w:p>
    <w:p w14:paraId="24B996F1" w14:textId="6BE87746" w:rsidR="001664A4" w:rsidRPr="00D74B91" w:rsidRDefault="00F019BE" w:rsidP="00F019BE">
      <w:pPr>
        <w:autoSpaceDE w:val="0"/>
        <w:autoSpaceDN w:val="0"/>
        <w:adjustRightInd w:val="0"/>
        <w:jc w:val="both"/>
        <w:rPr>
          <w:rFonts w:ascii="Arial" w:hAnsi="Arial" w:cs="Arial"/>
          <w:sz w:val="22"/>
        </w:rPr>
      </w:pPr>
      <w:r w:rsidRPr="00D74B91">
        <w:rPr>
          <w:rFonts w:ascii="Arial" w:hAnsi="Arial" w:cs="Arial"/>
          <w:sz w:val="22"/>
        </w:rPr>
        <w:t>All’importo della prima rata</w:t>
      </w:r>
      <w:r w:rsidR="00D048A3" w:rsidRPr="00D74B91">
        <w:rPr>
          <w:rFonts w:ascii="Arial" w:hAnsi="Arial" w:cs="Arial"/>
          <w:sz w:val="22"/>
        </w:rPr>
        <w:t xml:space="preserve"> </w:t>
      </w:r>
      <w:r w:rsidRPr="00D74B91">
        <w:rPr>
          <w:rFonts w:ascii="Arial" w:hAnsi="Arial" w:cs="Arial"/>
          <w:sz w:val="22"/>
        </w:rPr>
        <w:t>sono</w:t>
      </w:r>
      <w:r w:rsidR="00A11AAC" w:rsidRPr="00D74B91">
        <w:rPr>
          <w:rFonts w:ascii="Arial" w:hAnsi="Arial" w:cs="Arial"/>
          <w:sz w:val="22"/>
        </w:rPr>
        <w:t xml:space="preserve"> </w:t>
      </w:r>
      <w:r w:rsidR="001664A4" w:rsidRPr="00D74B91">
        <w:rPr>
          <w:rFonts w:ascii="Arial" w:hAnsi="Arial" w:cs="Arial"/>
          <w:sz w:val="22"/>
        </w:rPr>
        <w:t>aggiunt</w:t>
      </w:r>
      <w:r w:rsidRPr="00D74B91">
        <w:rPr>
          <w:rFonts w:ascii="Arial" w:hAnsi="Arial" w:cs="Arial"/>
          <w:sz w:val="22"/>
        </w:rPr>
        <w:t>i</w:t>
      </w:r>
      <w:r w:rsidR="001664A4" w:rsidRPr="00D74B91">
        <w:rPr>
          <w:rFonts w:ascii="Arial" w:hAnsi="Arial" w:cs="Arial"/>
          <w:sz w:val="22"/>
        </w:rPr>
        <w:t xml:space="preserve"> </w:t>
      </w:r>
      <w:r w:rsidR="003F68BC" w:rsidRPr="00D74B91">
        <w:rPr>
          <w:rFonts w:ascii="Arial" w:hAnsi="Arial" w:cs="Arial"/>
          <w:sz w:val="22"/>
        </w:rPr>
        <w:t xml:space="preserve">l’imposta </w:t>
      </w:r>
      <w:r w:rsidR="00246538" w:rsidRPr="00D74B91">
        <w:rPr>
          <w:rFonts w:ascii="Arial" w:hAnsi="Arial" w:cs="Arial"/>
          <w:sz w:val="22"/>
        </w:rPr>
        <w:t xml:space="preserve">fissa </w:t>
      </w:r>
      <w:r w:rsidR="003F68BC" w:rsidRPr="00D74B91">
        <w:rPr>
          <w:rFonts w:ascii="Arial" w:hAnsi="Arial" w:cs="Arial"/>
          <w:sz w:val="22"/>
        </w:rPr>
        <w:t xml:space="preserve">di bollo </w:t>
      </w:r>
      <w:r w:rsidR="00A11AAC" w:rsidRPr="00D74B91">
        <w:rPr>
          <w:rFonts w:ascii="Arial" w:hAnsi="Arial" w:cs="Arial"/>
          <w:sz w:val="22"/>
        </w:rPr>
        <w:t>e il contributo per il rilascio del diploma</w:t>
      </w:r>
      <w:r w:rsidR="002451A7" w:rsidRPr="00D74B91">
        <w:rPr>
          <w:rFonts w:ascii="Arial" w:hAnsi="Arial" w:cs="Arial"/>
          <w:sz w:val="22"/>
        </w:rPr>
        <w:t xml:space="preserve"> </w:t>
      </w:r>
      <w:r w:rsidR="005D750D" w:rsidRPr="00D74B91">
        <w:rPr>
          <w:rFonts w:ascii="Arial" w:hAnsi="Arial" w:cs="Arial"/>
          <w:sz w:val="22"/>
        </w:rPr>
        <w:t>o dell’attestato.</w:t>
      </w:r>
    </w:p>
    <w:p w14:paraId="7EE04F3F" w14:textId="77777777" w:rsidR="00246538" w:rsidRPr="00D74B91" w:rsidRDefault="00246538" w:rsidP="00F019BE">
      <w:pPr>
        <w:autoSpaceDE w:val="0"/>
        <w:autoSpaceDN w:val="0"/>
        <w:adjustRightInd w:val="0"/>
        <w:jc w:val="both"/>
        <w:rPr>
          <w:rFonts w:ascii="Arial" w:hAnsi="Arial" w:cs="Arial"/>
          <w:sz w:val="22"/>
        </w:rPr>
      </w:pPr>
    </w:p>
    <w:p w14:paraId="7E4D30D3" w14:textId="77777777" w:rsidR="00F019BE" w:rsidRPr="00D74B91" w:rsidRDefault="00F019BE" w:rsidP="00F019BE">
      <w:pPr>
        <w:autoSpaceDE w:val="0"/>
        <w:autoSpaceDN w:val="0"/>
        <w:adjustRightInd w:val="0"/>
        <w:jc w:val="both"/>
        <w:rPr>
          <w:rFonts w:ascii="Arial" w:hAnsi="Arial" w:cs="Arial"/>
          <w:sz w:val="22"/>
        </w:rPr>
      </w:pPr>
      <w:r w:rsidRPr="00D74B91">
        <w:rPr>
          <w:rFonts w:ascii="Arial" w:hAnsi="Arial" w:cs="Arial"/>
          <w:sz w:val="22"/>
        </w:rPr>
        <w:t xml:space="preserve">Le quote di iscrizione non </w:t>
      </w:r>
      <w:r w:rsidR="00F8794A" w:rsidRPr="00D74B91">
        <w:rPr>
          <w:rFonts w:ascii="Arial" w:hAnsi="Arial" w:cs="Arial"/>
          <w:sz w:val="22"/>
        </w:rPr>
        <w:t>sono</w:t>
      </w:r>
      <w:r w:rsidRPr="00D74B91">
        <w:rPr>
          <w:rFonts w:ascii="Arial" w:hAnsi="Arial" w:cs="Arial"/>
          <w:sz w:val="22"/>
        </w:rPr>
        <w:t xml:space="preserve"> rimborsate in caso di volontaria rinuncia</w:t>
      </w:r>
      <w:r w:rsidR="00F8794A" w:rsidRPr="00D74B91">
        <w:rPr>
          <w:rFonts w:ascii="Arial" w:hAnsi="Arial" w:cs="Arial"/>
          <w:sz w:val="22"/>
        </w:rPr>
        <w:t>,</w:t>
      </w:r>
      <w:r w:rsidRPr="00D74B91">
        <w:rPr>
          <w:rFonts w:ascii="Arial" w:hAnsi="Arial" w:cs="Arial"/>
          <w:sz w:val="22"/>
        </w:rPr>
        <w:t xml:space="preserve"> ovvero in caso di non perfezionamento della documentazione prevista per l’iscrizione al Corso. </w:t>
      </w:r>
    </w:p>
    <w:p w14:paraId="0EF90F4B" w14:textId="7B0FAD3C" w:rsidR="00F8794A" w:rsidRPr="00D74B91" w:rsidRDefault="00F8794A" w:rsidP="00F019BE">
      <w:pPr>
        <w:autoSpaceDE w:val="0"/>
        <w:autoSpaceDN w:val="0"/>
        <w:adjustRightInd w:val="0"/>
        <w:jc w:val="both"/>
        <w:rPr>
          <w:rFonts w:ascii="Arial" w:hAnsi="Arial" w:cs="Arial"/>
        </w:rPr>
      </w:pPr>
    </w:p>
    <w:p w14:paraId="2375C46B" w14:textId="77777777" w:rsidR="00D048A3" w:rsidRPr="00D74B91" w:rsidRDefault="00D048A3" w:rsidP="00F019BE">
      <w:pPr>
        <w:autoSpaceDE w:val="0"/>
        <w:autoSpaceDN w:val="0"/>
        <w:adjustRightInd w:val="0"/>
        <w:jc w:val="both"/>
        <w:rPr>
          <w:rFonts w:ascii="Arial" w:hAnsi="Arial" w:cs="Arial"/>
        </w:rPr>
      </w:pPr>
    </w:p>
    <w:p w14:paraId="3F6FF1C5" w14:textId="77777777" w:rsidR="00D048A3" w:rsidRPr="00D74B91" w:rsidRDefault="00D048A3" w:rsidP="00F019BE">
      <w:pPr>
        <w:autoSpaceDE w:val="0"/>
        <w:autoSpaceDN w:val="0"/>
        <w:adjustRightInd w:val="0"/>
        <w:jc w:val="both"/>
        <w:rPr>
          <w:rFonts w:ascii="Arial" w:hAnsi="Arial" w:cs="Arial"/>
        </w:rPr>
      </w:pPr>
    </w:p>
    <w:p w14:paraId="197AAA0C" w14:textId="77777777" w:rsidR="00D74B91" w:rsidRPr="00D74B91" w:rsidRDefault="00D74B91" w:rsidP="00D74B91">
      <w:pPr>
        <w:pStyle w:val="Titolo"/>
        <w:rPr>
          <w:rFonts w:ascii="Arial" w:hAnsi="Arial" w:cs="Arial"/>
          <w:sz w:val="28"/>
          <w:szCs w:val="28"/>
        </w:rPr>
      </w:pPr>
      <w:r w:rsidRPr="00D74B91">
        <w:rPr>
          <w:rFonts w:ascii="Arial" w:hAnsi="Arial" w:cs="Arial"/>
          <w:sz w:val="28"/>
          <w:szCs w:val="28"/>
        </w:rPr>
        <w:t>Esonero dalle tasse di iscrizione</w:t>
      </w:r>
    </w:p>
    <w:p w14:paraId="11DA5445" w14:textId="77777777" w:rsidR="00D74B91" w:rsidRPr="00D74B91" w:rsidRDefault="00D74B91" w:rsidP="00D74B91">
      <w:pPr>
        <w:rPr>
          <w:rFonts w:ascii="Arial" w:hAnsi="Arial" w:cs="Arial"/>
        </w:rPr>
      </w:pPr>
    </w:p>
    <w:p w14:paraId="7FDFA099" w14:textId="77777777" w:rsidR="00D74B91" w:rsidRPr="00D74B91" w:rsidRDefault="00D74B91" w:rsidP="00D74B91">
      <w:pPr>
        <w:numPr>
          <w:ilvl w:val="0"/>
          <w:numId w:val="21"/>
        </w:numPr>
        <w:autoSpaceDE w:val="0"/>
        <w:autoSpaceDN w:val="0"/>
        <w:adjustRightInd w:val="0"/>
        <w:ind w:left="360"/>
        <w:jc w:val="both"/>
        <w:rPr>
          <w:rFonts w:ascii="Arial" w:hAnsi="Arial" w:cs="Arial"/>
        </w:rPr>
      </w:pPr>
      <w:r w:rsidRPr="00D74B91">
        <w:rPr>
          <w:rFonts w:ascii="Arial" w:hAnsi="Arial" w:cs="Arial"/>
        </w:rPr>
        <w:t>È previsto l’esonero totale delle tasse e dei contributi per gli studenti con disabilità documentata pari o superiore al 66% qualora il numero totale di studenti con disabilità sia inferiore a 2.</w:t>
      </w:r>
    </w:p>
    <w:p w14:paraId="4120FD00" w14:textId="77777777" w:rsidR="00D74B91" w:rsidRPr="00D74B91" w:rsidRDefault="00D74B91" w:rsidP="00D74B91">
      <w:pPr>
        <w:autoSpaceDE w:val="0"/>
        <w:autoSpaceDN w:val="0"/>
        <w:adjustRightInd w:val="0"/>
        <w:ind w:left="-360"/>
        <w:jc w:val="both"/>
        <w:rPr>
          <w:rFonts w:ascii="Arial" w:hAnsi="Arial" w:cs="Arial"/>
        </w:rPr>
      </w:pPr>
    </w:p>
    <w:p w14:paraId="2996C6BD" w14:textId="321CC57F" w:rsidR="00D74B91" w:rsidRPr="00D74B91" w:rsidRDefault="00D74B91" w:rsidP="00D74B91">
      <w:pPr>
        <w:numPr>
          <w:ilvl w:val="0"/>
          <w:numId w:val="21"/>
        </w:numPr>
        <w:autoSpaceDE w:val="0"/>
        <w:autoSpaceDN w:val="0"/>
        <w:adjustRightInd w:val="0"/>
        <w:ind w:left="284"/>
        <w:jc w:val="both"/>
        <w:rPr>
          <w:rFonts w:ascii="Arial" w:hAnsi="Arial" w:cs="Arial"/>
        </w:rPr>
      </w:pPr>
      <w:r w:rsidRPr="390CCB82">
        <w:rPr>
          <w:rFonts w:ascii="Arial" w:hAnsi="Arial" w:cs="Arial"/>
        </w:rPr>
        <w:t xml:space="preserve">Sono previste borse di studio corrispondenti al 10% dell’importo totale degli iscritti paganti (con esonero parziale). La selezione verrà effettuata tra gli studenti iscritti con le seguenti modalità: per merito (livello e voto di laurea) e a parità di merito per condizioni economiche familiari da </w:t>
      </w:r>
      <w:r w:rsidRPr="00C22B35">
        <w:rPr>
          <w:rFonts w:ascii="Arial" w:hAnsi="Arial" w:cs="Arial"/>
        </w:rPr>
        <w:t>verificare dietro presentazione del modello ISEE o 730. Le domand</w:t>
      </w:r>
      <w:r w:rsidR="00D96364" w:rsidRPr="00C22B35">
        <w:rPr>
          <w:rFonts w:ascii="Arial" w:hAnsi="Arial" w:cs="Arial"/>
        </w:rPr>
        <w:t>e verranno inoltrate entro il 1</w:t>
      </w:r>
      <w:r w:rsidR="002454EF" w:rsidRPr="00C22B35">
        <w:rPr>
          <w:rFonts w:ascii="Arial" w:hAnsi="Arial" w:cs="Arial"/>
        </w:rPr>
        <w:t>5</w:t>
      </w:r>
      <w:r w:rsidRPr="00C22B35">
        <w:rPr>
          <w:rFonts w:ascii="Arial" w:hAnsi="Arial" w:cs="Arial"/>
        </w:rPr>
        <w:t xml:space="preserve"> </w:t>
      </w:r>
      <w:r w:rsidR="002454EF" w:rsidRPr="00C22B35">
        <w:rPr>
          <w:rFonts w:ascii="Arial" w:hAnsi="Arial" w:cs="Arial"/>
        </w:rPr>
        <w:t xml:space="preserve">giugno </w:t>
      </w:r>
      <w:r w:rsidR="00D96364" w:rsidRPr="00C22B35">
        <w:rPr>
          <w:rFonts w:ascii="Arial" w:hAnsi="Arial" w:cs="Arial"/>
        </w:rPr>
        <w:t>202</w:t>
      </w:r>
      <w:r w:rsidR="002454EF" w:rsidRPr="00C22B35">
        <w:rPr>
          <w:rFonts w:ascii="Arial" w:hAnsi="Arial" w:cs="Arial"/>
        </w:rPr>
        <w:t>1</w:t>
      </w:r>
      <w:r w:rsidR="00D96364" w:rsidRPr="00C22B35">
        <w:rPr>
          <w:rFonts w:ascii="Arial" w:hAnsi="Arial" w:cs="Arial"/>
        </w:rPr>
        <w:t xml:space="preserve"> </w:t>
      </w:r>
      <w:r w:rsidRPr="00C22B35">
        <w:rPr>
          <w:rFonts w:ascii="Arial" w:hAnsi="Arial" w:cs="Arial"/>
        </w:rPr>
        <w:t>per</w:t>
      </w:r>
      <w:r w:rsidRPr="390CCB82">
        <w:rPr>
          <w:rFonts w:ascii="Arial" w:hAnsi="Arial" w:cs="Arial"/>
        </w:rPr>
        <w:t xml:space="preserve"> riduzione della seconda rata. La graduatoria sarà pubblicata nella bacheca del Master entro la fine di maggio.</w:t>
      </w:r>
    </w:p>
    <w:p w14:paraId="1852FD0E" w14:textId="77777777" w:rsidR="00D74B91" w:rsidRPr="00D74B91" w:rsidRDefault="00D74B91" w:rsidP="00D74B91">
      <w:pPr>
        <w:autoSpaceDE w:val="0"/>
        <w:autoSpaceDN w:val="0"/>
        <w:adjustRightInd w:val="0"/>
        <w:ind w:left="284"/>
        <w:jc w:val="both"/>
        <w:rPr>
          <w:rFonts w:ascii="Arial" w:hAnsi="Arial" w:cs="Arial"/>
        </w:rPr>
      </w:pPr>
      <w:r w:rsidRPr="00D74B91">
        <w:rPr>
          <w:rFonts w:ascii="Arial" w:hAnsi="Arial" w:cs="Arial"/>
        </w:rPr>
        <w:t xml:space="preserve"> </w:t>
      </w:r>
    </w:p>
    <w:p w14:paraId="42C2C4FF" w14:textId="77777777" w:rsidR="00D74B91" w:rsidRPr="00D74B91" w:rsidRDefault="00D74B91" w:rsidP="00D74B91">
      <w:pPr>
        <w:autoSpaceDE w:val="0"/>
        <w:autoSpaceDN w:val="0"/>
        <w:adjustRightInd w:val="0"/>
        <w:ind w:left="284"/>
        <w:jc w:val="both"/>
        <w:rPr>
          <w:rFonts w:ascii="Arial" w:hAnsi="Arial" w:cs="Arial"/>
        </w:rPr>
      </w:pPr>
      <w:r w:rsidRPr="00D74B91">
        <w:rPr>
          <w:rFonts w:ascii="Arial" w:hAnsi="Arial" w:cs="Arial"/>
        </w:rPr>
        <w:t>Le borse vengono assegnate secondo i seguenti criteri:</w:t>
      </w:r>
    </w:p>
    <w:p w14:paraId="450C4C58" w14:textId="77777777" w:rsidR="00D74B91" w:rsidRPr="00D74B91" w:rsidRDefault="00D74B91" w:rsidP="00D74B91">
      <w:pPr>
        <w:autoSpaceDE w:val="0"/>
        <w:autoSpaceDN w:val="0"/>
        <w:adjustRightInd w:val="0"/>
        <w:ind w:left="284"/>
        <w:jc w:val="both"/>
        <w:rPr>
          <w:rFonts w:ascii="Arial" w:hAnsi="Arial" w:cs="Arial"/>
        </w:rPr>
      </w:pPr>
    </w:p>
    <w:p w14:paraId="03D9A06B" w14:textId="77777777" w:rsidR="00D74B91" w:rsidRPr="00D74B91" w:rsidRDefault="00D74B91" w:rsidP="00D74B91">
      <w:pPr>
        <w:pStyle w:val="Paragrafoelenco"/>
        <w:numPr>
          <w:ilvl w:val="0"/>
          <w:numId w:val="47"/>
        </w:numPr>
        <w:autoSpaceDE w:val="0"/>
        <w:autoSpaceDN w:val="0"/>
        <w:adjustRightInd w:val="0"/>
        <w:jc w:val="both"/>
        <w:rPr>
          <w:rFonts w:ascii="Arial" w:hAnsi="Arial" w:cs="Arial"/>
        </w:rPr>
      </w:pPr>
      <w:r w:rsidRPr="00D74B91">
        <w:rPr>
          <w:rFonts w:ascii="Arial" w:hAnsi="Arial" w:cs="Arial"/>
        </w:rPr>
        <w:lastRenderedPageBreak/>
        <w:t>Merito</w:t>
      </w:r>
    </w:p>
    <w:p w14:paraId="4EEBD12F" w14:textId="77777777" w:rsidR="00D74B91" w:rsidRPr="00D74B91" w:rsidRDefault="00D74B91" w:rsidP="00D74B91">
      <w:pPr>
        <w:pStyle w:val="Paragrafoelenco"/>
        <w:numPr>
          <w:ilvl w:val="0"/>
          <w:numId w:val="47"/>
        </w:numPr>
        <w:autoSpaceDE w:val="0"/>
        <w:autoSpaceDN w:val="0"/>
        <w:adjustRightInd w:val="0"/>
        <w:jc w:val="both"/>
        <w:rPr>
          <w:rFonts w:ascii="Arial" w:hAnsi="Arial" w:cs="Arial"/>
        </w:rPr>
      </w:pPr>
      <w:r w:rsidRPr="1CCF9097">
        <w:rPr>
          <w:rFonts w:ascii="Arial" w:hAnsi="Arial" w:cs="Arial"/>
        </w:rPr>
        <w:t>Valore ISEE</w:t>
      </w:r>
    </w:p>
    <w:p w14:paraId="27B81BB9" w14:textId="3D12E29A" w:rsidR="1CCF9097" w:rsidRDefault="1CCF9097" w:rsidP="1CCF9097">
      <w:pPr>
        <w:ind w:left="360"/>
        <w:jc w:val="both"/>
        <w:rPr>
          <w:rFonts w:ascii="Arial" w:hAnsi="Arial" w:cs="Arial"/>
        </w:rPr>
      </w:pPr>
    </w:p>
    <w:p w14:paraId="3923B6B7" w14:textId="44F23BAB" w:rsidR="5929E535" w:rsidRDefault="5929E535" w:rsidP="1CCF9097">
      <w:pPr>
        <w:ind w:left="66"/>
        <w:jc w:val="both"/>
        <w:rPr>
          <w:rFonts w:ascii="Arial" w:eastAsia="Arial" w:hAnsi="Arial" w:cs="Arial"/>
        </w:rPr>
      </w:pPr>
      <w:r w:rsidRPr="1CCF9097">
        <w:rPr>
          <w:rFonts w:ascii="Arial" w:eastAsia="Arial" w:hAnsi="Arial" w:cs="Arial"/>
        </w:rPr>
        <w:t>Le borse di studio, anche quelle finanziate da enti esterni, non sono cumulabili con altri esoneri o riduzioni delle tasse e dei contributi.</w:t>
      </w:r>
    </w:p>
    <w:p w14:paraId="3A0FAC67" w14:textId="7BFCE38F" w:rsidR="1CCF9097" w:rsidRDefault="1CCF9097" w:rsidP="1CCF9097">
      <w:pPr>
        <w:ind w:left="360"/>
        <w:jc w:val="both"/>
        <w:rPr>
          <w:rFonts w:ascii="Arial" w:hAnsi="Arial" w:cs="Arial"/>
        </w:rPr>
      </w:pPr>
    </w:p>
    <w:p w14:paraId="47C4C746" w14:textId="77777777" w:rsidR="00D74B91" w:rsidRPr="00D74B91" w:rsidRDefault="00D74B91" w:rsidP="00D74B91">
      <w:pPr>
        <w:autoSpaceDE w:val="0"/>
        <w:autoSpaceDN w:val="0"/>
        <w:adjustRightInd w:val="0"/>
        <w:ind w:left="142"/>
        <w:jc w:val="both"/>
        <w:rPr>
          <w:rFonts w:ascii="Arial" w:hAnsi="Arial" w:cs="Arial"/>
        </w:rPr>
      </w:pPr>
    </w:p>
    <w:p w14:paraId="631DA20B" w14:textId="77777777" w:rsidR="00D74B91" w:rsidRPr="00D74B91" w:rsidRDefault="00D74B91" w:rsidP="00D74B91">
      <w:pPr>
        <w:numPr>
          <w:ilvl w:val="0"/>
          <w:numId w:val="21"/>
        </w:numPr>
        <w:autoSpaceDE w:val="0"/>
        <w:autoSpaceDN w:val="0"/>
        <w:adjustRightInd w:val="0"/>
        <w:ind w:left="426"/>
        <w:jc w:val="both"/>
        <w:rPr>
          <w:rFonts w:ascii="Arial" w:hAnsi="Arial" w:cs="Arial"/>
          <w:iCs/>
        </w:rPr>
      </w:pPr>
      <w:r w:rsidRPr="00D74B91">
        <w:rPr>
          <w:rFonts w:ascii="Arial" w:hAnsi="Arial" w:cs="Arial"/>
        </w:rPr>
        <w:t>È prevista l’ammissione in soprannumero di un numero massimo di 1 studenti provenienti dalle aree disagiate o da Paesi in via di sviluppo. L’iscrizione di tale tipologia di studenti è a titolo gratuito. I corsisti devono il contributo fisso per il rilascio dell’attestato finale e l’imposta fissa di bollo. Per l’iscrizione dei su citati studenti si applica quanto disposto dalla normativa prevista in merito di a</w:t>
      </w:r>
      <w:r w:rsidRPr="00D74B91">
        <w:rPr>
          <w:rFonts w:ascii="Arial" w:hAnsi="Arial" w:cs="Arial"/>
          <w:iCs/>
        </w:rPr>
        <w:t>mmissione di studenti con titolo estero</w:t>
      </w:r>
      <w:r w:rsidRPr="00D74B91">
        <w:rPr>
          <w:rFonts w:ascii="Arial" w:hAnsi="Arial" w:cs="Arial"/>
        </w:rPr>
        <w:t>.</w:t>
      </w:r>
    </w:p>
    <w:p w14:paraId="02DE6321" w14:textId="77777777" w:rsidR="00D74B91" w:rsidRPr="00D74B91" w:rsidRDefault="00D74B91" w:rsidP="00D74B91">
      <w:pPr>
        <w:autoSpaceDE w:val="0"/>
        <w:autoSpaceDN w:val="0"/>
        <w:adjustRightInd w:val="0"/>
        <w:jc w:val="both"/>
        <w:rPr>
          <w:rFonts w:ascii="Arial" w:hAnsi="Arial" w:cs="Arial"/>
          <w:b/>
        </w:rPr>
      </w:pPr>
    </w:p>
    <w:p w14:paraId="5D1B8A76" w14:textId="77777777" w:rsidR="00D74B91" w:rsidRPr="00D74B91" w:rsidRDefault="00D74B91" w:rsidP="00D74B91">
      <w:pPr>
        <w:autoSpaceDE w:val="0"/>
        <w:autoSpaceDN w:val="0"/>
        <w:adjustRightInd w:val="0"/>
        <w:jc w:val="both"/>
        <w:rPr>
          <w:rFonts w:ascii="Arial" w:hAnsi="Arial" w:cs="Arial"/>
          <w:b/>
        </w:rPr>
      </w:pPr>
      <w:r w:rsidRPr="00D74B91">
        <w:rPr>
          <w:rFonts w:ascii="Arial" w:hAnsi="Arial" w:cs="Arial"/>
          <w:b/>
        </w:rPr>
        <w:t>La tassa di iscrizione ai singoli moduli è stabilita come di seguito specificato:</w:t>
      </w:r>
    </w:p>
    <w:p w14:paraId="049BACF5" w14:textId="77777777" w:rsidR="00D74B91" w:rsidRPr="00D74B91" w:rsidRDefault="00D74B91" w:rsidP="00D74B91">
      <w:pPr>
        <w:autoSpaceDE w:val="0"/>
        <w:autoSpaceDN w:val="0"/>
        <w:adjustRightInd w:val="0"/>
        <w:ind w:hanging="11"/>
        <w:jc w:val="both"/>
        <w:rPr>
          <w:rFonts w:ascii="Arial" w:hAnsi="Arial" w:cs="Arial"/>
        </w:rPr>
      </w:pPr>
    </w:p>
    <w:p w14:paraId="6346EF8B" w14:textId="77777777" w:rsidR="00D74B91" w:rsidRPr="00D74B91" w:rsidRDefault="00D74B91" w:rsidP="00D74B91">
      <w:pPr>
        <w:numPr>
          <w:ilvl w:val="0"/>
          <w:numId w:val="38"/>
        </w:numPr>
        <w:autoSpaceDE w:val="0"/>
        <w:autoSpaceDN w:val="0"/>
        <w:adjustRightInd w:val="0"/>
        <w:jc w:val="both"/>
        <w:rPr>
          <w:rFonts w:ascii="Arial" w:hAnsi="Arial" w:cs="Arial"/>
        </w:rPr>
      </w:pPr>
      <w:r w:rsidRPr="00D74B91">
        <w:rPr>
          <w:rFonts w:ascii="Arial" w:hAnsi="Arial" w:cs="Arial"/>
        </w:rPr>
        <w:t xml:space="preserve">500 € al momento dell’iscrizione ad ogni modulo (è possibile l’iscrizione a due soli moduli per </w:t>
      </w:r>
      <w:proofErr w:type="spellStart"/>
      <w:r w:rsidRPr="00D74B91">
        <w:rPr>
          <w:rFonts w:ascii="Arial" w:hAnsi="Arial" w:cs="Arial"/>
        </w:rPr>
        <w:t>a.a</w:t>
      </w:r>
      <w:proofErr w:type="spellEnd"/>
      <w:r w:rsidRPr="00D74B91">
        <w:rPr>
          <w:rFonts w:ascii="Arial" w:hAnsi="Arial" w:cs="Arial"/>
        </w:rPr>
        <w:t>.)</w:t>
      </w:r>
    </w:p>
    <w:p w14:paraId="33609EB5" w14:textId="77777777" w:rsidR="00D74B91" w:rsidRPr="00D74B91" w:rsidRDefault="00D74B91" w:rsidP="00D74B91">
      <w:pPr>
        <w:autoSpaceDE w:val="0"/>
        <w:autoSpaceDN w:val="0"/>
        <w:adjustRightInd w:val="0"/>
        <w:ind w:hanging="11"/>
        <w:jc w:val="both"/>
        <w:rPr>
          <w:rFonts w:ascii="Arial" w:hAnsi="Arial" w:cs="Arial"/>
        </w:rPr>
      </w:pPr>
    </w:p>
    <w:p w14:paraId="1CB55F39" w14:textId="77777777" w:rsidR="00D74B91" w:rsidRPr="00D74B91" w:rsidRDefault="00D74B91" w:rsidP="00D74B91">
      <w:pPr>
        <w:autoSpaceDE w:val="0"/>
        <w:autoSpaceDN w:val="0"/>
        <w:adjustRightInd w:val="0"/>
        <w:ind w:hanging="11"/>
        <w:jc w:val="both"/>
        <w:rPr>
          <w:rFonts w:ascii="Arial" w:hAnsi="Arial" w:cs="Arial"/>
        </w:rPr>
      </w:pPr>
      <w:r w:rsidRPr="00D74B91">
        <w:rPr>
          <w:rFonts w:ascii="Arial" w:hAnsi="Arial" w:cs="Arial"/>
        </w:rPr>
        <w:t xml:space="preserve">A tali importi è aggiunta l’imposta fissa di bollo. Le quote di iscrizione non sono rimborsate in caso di volontaria rinuncia, ovvero in caso di non perfezionamento della documentazione prevista per l’iscrizione al Corso. </w:t>
      </w:r>
    </w:p>
    <w:p w14:paraId="7512BC89" w14:textId="77777777" w:rsidR="00D74B91" w:rsidRPr="00D74B91" w:rsidRDefault="00D74B91" w:rsidP="00D74B91">
      <w:pPr>
        <w:autoSpaceDE w:val="0"/>
        <w:autoSpaceDN w:val="0"/>
        <w:adjustRightInd w:val="0"/>
        <w:ind w:hanging="11"/>
        <w:jc w:val="both"/>
        <w:rPr>
          <w:rFonts w:ascii="Arial" w:hAnsi="Arial" w:cs="Arial"/>
        </w:rPr>
      </w:pPr>
    </w:p>
    <w:p w14:paraId="6AD7C1C3" w14:textId="77777777" w:rsidR="00D74B91" w:rsidRPr="00D74B91" w:rsidRDefault="00D74B91" w:rsidP="00D74B91">
      <w:pPr>
        <w:autoSpaceDE w:val="0"/>
        <w:autoSpaceDN w:val="0"/>
        <w:adjustRightInd w:val="0"/>
        <w:ind w:hanging="11"/>
        <w:jc w:val="both"/>
        <w:rPr>
          <w:rFonts w:ascii="Arial" w:hAnsi="Arial" w:cs="Arial"/>
        </w:rPr>
      </w:pPr>
    </w:p>
    <w:p w14:paraId="7231488D" w14:textId="77777777" w:rsidR="00D74B91" w:rsidRPr="00D74B91" w:rsidRDefault="00D74B91" w:rsidP="00D74B91">
      <w:pPr>
        <w:rPr>
          <w:rFonts w:ascii="Arial" w:hAnsi="Arial" w:cs="Arial"/>
        </w:rPr>
      </w:pPr>
    </w:p>
    <w:p w14:paraId="67B94D05" w14:textId="77777777" w:rsidR="00D74B91" w:rsidRPr="00D74B91" w:rsidRDefault="00D74B91" w:rsidP="00D74B91">
      <w:pPr>
        <w:pStyle w:val="Titolo"/>
        <w:rPr>
          <w:rFonts w:ascii="Arial" w:hAnsi="Arial" w:cs="Arial"/>
          <w:sz w:val="28"/>
          <w:szCs w:val="28"/>
        </w:rPr>
      </w:pPr>
      <w:r w:rsidRPr="00D74B91">
        <w:rPr>
          <w:rFonts w:ascii="Arial" w:hAnsi="Arial" w:cs="Arial"/>
          <w:sz w:val="28"/>
          <w:szCs w:val="28"/>
        </w:rPr>
        <w:t>Tassa di iscrizione in qualità di uditori</w:t>
      </w:r>
    </w:p>
    <w:p w14:paraId="4ACCA623" w14:textId="77777777" w:rsidR="00D74B91" w:rsidRPr="00D74B91" w:rsidRDefault="00D74B91" w:rsidP="00D74B91">
      <w:pPr>
        <w:autoSpaceDE w:val="0"/>
        <w:autoSpaceDN w:val="0"/>
        <w:adjustRightInd w:val="0"/>
        <w:rPr>
          <w:rFonts w:ascii="Arial" w:hAnsi="Arial" w:cs="Arial"/>
          <w:b/>
        </w:rPr>
      </w:pPr>
    </w:p>
    <w:p w14:paraId="280E6715" w14:textId="77777777" w:rsidR="00D74B91" w:rsidRPr="00D74B91" w:rsidRDefault="00D74B91" w:rsidP="00D74B91">
      <w:pPr>
        <w:autoSpaceDE w:val="0"/>
        <w:autoSpaceDN w:val="0"/>
        <w:adjustRightInd w:val="0"/>
        <w:jc w:val="both"/>
        <w:rPr>
          <w:rFonts w:ascii="Arial" w:hAnsi="Arial" w:cs="Arial"/>
          <w:b/>
        </w:rPr>
      </w:pPr>
      <w:r w:rsidRPr="00D74B91">
        <w:rPr>
          <w:rFonts w:ascii="Arial" w:hAnsi="Arial" w:cs="Arial"/>
          <w:sz w:val="22"/>
        </w:rPr>
        <w:t>La tassa di iscrizione ai Corsi in qualità di uditori è fissata in euro 1000</w:t>
      </w:r>
    </w:p>
    <w:p w14:paraId="4B95465A" w14:textId="77777777" w:rsidR="00D74B91" w:rsidRPr="00D74B91" w:rsidRDefault="00D74B91" w:rsidP="00D74B91">
      <w:pPr>
        <w:autoSpaceDE w:val="0"/>
        <w:autoSpaceDN w:val="0"/>
        <w:adjustRightInd w:val="0"/>
        <w:ind w:hanging="11"/>
        <w:jc w:val="both"/>
        <w:rPr>
          <w:rFonts w:ascii="Arial" w:hAnsi="Arial" w:cs="Arial"/>
        </w:rPr>
      </w:pPr>
    </w:p>
    <w:p w14:paraId="38B8CD9A" w14:textId="77777777" w:rsidR="00D74B91" w:rsidRPr="00D74B91" w:rsidRDefault="00D74B91" w:rsidP="00D74B91">
      <w:pPr>
        <w:autoSpaceDE w:val="0"/>
        <w:autoSpaceDN w:val="0"/>
        <w:adjustRightInd w:val="0"/>
        <w:jc w:val="center"/>
        <w:rPr>
          <w:rFonts w:ascii="Arial" w:hAnsi="Arial" w:cs="Arial"/>
          <w:b/>
        </w:rPr>
      </w:pPr>
    </w:p>
    <w:p w14:paraId="24B45DCC" w14:textId="77777777" w:rsidR="00D74B91" w:rsidRPr="00D74B91" w:rsidRDefault="00D74B91" w:rsidP="00D74B91">
      <w:pPr>
        <w:autoSpaceDE w:val="0"/>
        <w:autoSpaceDN w:val="0"/>
        <w:adjustRightInd w:val="0"/>
        <w:jc w:val="center"/>
        <w:rPr>
          <w:rFonts w:ascii="Arial" w:hAnsi="Arial" w:cs="Arial"/>
          <w:b/>
        </w:rPr>
      </w:pPr>
    </w:p>
    <w:p w14:paraId="7EB92A27" w14:textId="4C17A47D" w:rsidR="008D7D3F" w:rsidRPr="005B2653" w:rsidRDefault="00C16597" w:rsidP="00C16597">
      <w:pPr>
        <w:pStyle w:val="Titolo"/>
        <w:ind w:right="-994"/>
        <w:rPr>
          <w:rFonts w:ascii="Arial" w:hAnsi="Arial" w:cs="Arial"/>
        </w:rPr>
      </w:pPr>
      <w:r w:rsidRPr="005B2653">
        <w:rPr>
          <w:rFonts w:ascii="Arial" w:hAnsi="Arial" w:cs="Arial"/>
        </w:rPr>
        <w:t xml:space="preserve"> </w:t>
      </w:r>
    </w:p>
    <w:sectPr w:rsidR="008D7D3F" w:rsidRPr="005B2653" w:rsidSect="0034749C">
      <w:footerReference w:type="even" r:id="rId16"/>
      <w:footerReference w:type="default" r:id="rId17"/>
      <w:pgSz w:w="11906" w:h="16838"/>
      <w:pgMar w:top="85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883E" w14:textId="77777777" w:rsidR="0047659C" w:rsidRDefault="0047659C">
      <w:r>
        <w:separator/>
      </w:r>
    </w:p>
  </w:endnote>
  <w:endnote w:type="continuationSeparator" w:id="0">
    <w:p w14:paraId="52D1AEFD" w14:textId="77777777" w:rsidR="0047659C" w:rsidRDefault="0047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 Light">
    <w:altName w:val="Neri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F811" w14:textId="77777777" w:rsidR="00A5220E" w:rsidRDefault="00A5220E"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A5220E" w:rsidRDefault="00A522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29F" w14:textId="6BA3F421" w:rsidR="00A5220E" w:rsidRPr="00703E56" w:rsidRDefault="00A5220E"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2E2B82">
      <w:rPr>
        <w:rStyle w:val="Numeropagina"/>
        <w:rFonts w:ascii="Calibri" w:hAnsi="Calibri"/>
        <w:noProof/>
        <w:sz w:val="22"/>
      </w:rPr>
      <w:t>1</w:t>
    </w:r>
    <w:r w:rsidRPr="00703E56">
      <w:rPr>
        <w:rStyle w:val="Numeropagina"/>
        <w:rFonts w:ascii="Calibri" w:hAnsi="Calibri"/>
        <w:sz w:val="22"/>
      </w:rPr>
      <w:fldChar w:fldCharType="end"/>
    </w:r>
  </w:p>
  <w:p w14:paraId="03F56E04" w14:textId="77777777" w:rsidR="00A5220E" w:rsidRPr="00703E56" w:rsidRDefault="00A5220E">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89552" w14:textId="77777777" w:rsidR="0047659C" w:rsidRDefault="0047659C">
      <w:r>
        <w:separator/>
      </w:r>
    </w:p>
  </w:footnote>
  <w:footnote w:type="continuationSeparator" w:id="0">
    <w:p w14:paraId="6BAA8930" w14:textId="77777777" w:rsidR="0047659C" w:rsidRDefault="0047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707CD5"/>
    <w:multiLevelType w:val="hybridMultilevel"/>
    <w:tmpl w:val="94003B38"/>
    <w:lvl w:ilvl="0" w:tplc="6E760AC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0"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B46C9C"/>
    <w:multiLevelType w:val="hybridMultilevel"/>
    <w:tmpl w:val="22686080"/>
    <w:lvl w:ilvl="0" w:tplc="C8EA5B04">
      <w:start w:val="19"/>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682583"/>
    <w:multiLevelType w:val="hybridMultilevel"/>
    <w:tmpl w:val="7AFA33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E374CE5"/>
    <w:multiLevelType w:val="multilevel"/>
    <w:tmpl w:val="84042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38"/>
  </w:num>
  <w:num w:numId="3">
    <w:abstractNumId w:val="10"/>
  </w:num>
  <w:num w:numId="4">
    <w:abstractNumId w:val="28"/>
  </w:num>
  <w:num w:numId="5">
    <w:abstractNumId w:val="20"/>
  </w:num>
  <w:num w:numId="6">
    <w:abstractNumId w:val="4"/>
  </w:num>
  <w:num w:numId="7">
    <w:abstractNumId w:val="37"/>
  </w:num>
  <w:num w:numId="8">
    <w:abstractNumId w:val="18"/>
  </w:num>
  <w:num w:numId="9">
    <w:abstractNumId w:val="41"/>
  </w:num>
  <w:num w:numId="10">
    <w:abstractNumId w:val="16"/>
  </w:num>
  <w:num w:numId="11">
    <w:abstractNumId w:val="44"/>
  </w:num>
  <w:num w:numId="12">
    <w:abstractNumId w:val="7"/>
  </w:num>
  <w:num w:numId="13">
    <w:abstractNumId w:val="43"/>
  </w:num>
  <w:num w:numId="14">
    <w:abstractNumId w:val="42"/>
  </w:num>
  <w:num w:numId="15">
    <w:abstractNumId w:val="35"/>
  </w:num>
  <w:num w:numId="16">
    <w:abstractNumId w:val="12"/>
  </w:num>
  <w:num w:numId="17">
    <w:abstractNumId w:val="45"/>
  </w:num>
  <w:num w:numId="18">
    <w:abstractNumId w:val="19"/>
  </w:num>
  <w:num w:numId="19">
    <w:abstractNumId w:val="40"/>
  </w:num>
  <w:num w:numId="20">
    <w:abstractNumId w:val="22"/>
  </w:num>
  <w:num w:numId="21">
    <w:abstractNumId w:val="21"/>
  </w:num>
  <w:num w:numId="22">
    <w:abstractNumId w:val="15"/>
  </w:num>
  <w:num w:numId="23">
    <w:abstractNumId w:val="11"/>
  </w:num>
  <w:num w:numId="24">
    <w:abstractNumId w:val="30"/>
  </w:num>
  <w:num w:numId="25">
    <w:abstractNumId w:val="39"/>
  </w:num>
  <w:num w:numId="26">
    <w:abstractNumId w:val="32"/>
  </w:num>
  <w:num w:numId="27">
    <w:abstractNumId w:val="5"/>
  </w:num>
  <w:num w:numId="28">
    <w:abstractNumId w:val="46"/>
  </w:num>
  <w:num w:numId="29">
    <w:abstractNumId w:val="26"/>
  </w:num>
  <w:num w:numId="30">
    <w:abstractNumId w:val="1"/>
  </w:num>
  <w:num w:numId="31">
    <w:abstractNumId w:val="34"/>
  </w:num>
  <w:num w:numId="32">
    <w:abstractNumId w:val="13"/>
  </w:num>
  <w:num w:numId="33">
    <w:abstractNumId w:val="33"/>
  </w:num>
  <w:num w:numId="34">
    <w:abstractNumId w:val="36"/>
  </w:num>
  <w:num w:numId="35">
    <w:abstractNumId w:val="25"/>
  </w:num>
  <w:num w:numId="36">
    <w:abstractNumId w:val="2"/>
  </w:num>
  <w:num w:numId="37">
    <w:abstractNumId w:val="31"/>
  </w:num>
  <w:num w:numId="38">
    <w:abstractNumId w:val="29"/>
  </w:num>
  <w:num w:numId="39">
    <w:abstractNumId w:val="27"/>
  </w:num>
  <w:num w:numId="40">
    <w:abstractNumId w:val="24"/>
  </w:num>
  <w:num w:numId="41">
    <w:abstractNumId w:val="0"/>
  </w:num>
  <w:num w:numId="42">
    <w:abstractNumId w:val="6"/>
  </w:num>
  <w:num w:numId="43">
    <w:abstractNumId w:val="3"/>
  </w:num>
  <w:num w:numId="44">
    <w:abstractNumId w:val="9"/>
  </w:num>
  <w:num w:numId="45">
    <w:abstractNumId w:val="21"/>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1F"/>
    <w:rsid w:val="0000599C"/>
    <w:rsid w:val="00016399"/>
    <w:rsid w:val="00016DC5"/>
    <w:rsid w:val="000218CD"/>
    <w:rsid w:val="000218DE"/>
    <w:rsid w:val="00023E78"/>
    <w:rsid w:val="00024295"/>
    <w:rsid w:val="00024F08"/>
    <w:rsid w:val="000408AC"/>
    <w:rsid w:val="00051CFF"/>
    <w:rsid w:val="00052D9E"/>
    <w:rsid w:val="00054E13"/>
    <w:rsid w:val="000612E9"/>
    <w:rsid w:val="0006464C"/>
    <w:rsid w:val="000711BB"/>
    <w:rsid w:val="00074DA0"/>
    <w:rsid w:val="000800A3"/>
    <w:rsid w:val="00083503"/>
    <w:rsid w:val="000856DA"/>
    <w:rsid w:val="00090B53"/>
    <w:rsid w:val="00090C49"/>
    <w:rsid w:val="000914A3"/>
    <w:rsid w:val="00093E7C"/>
    <w:rsid w:val="000940EB"/>
    <w:rsid w:val="00095D58"/>
    <w:rsid w:val="000A0F63"/>
    <w:rsid w:val="000A2223"/>
    <w:rsid w:val="000B5891"/>
    <w:rsid w:val="000D0214"/>
    <w:rsid w:val="000D1B40"/>
    <w:rsid w:val="000E57AB"/>
    <w:rsid w:val="000E5B66"/>
    <w:rsid w:val="000E7E94"/>
    <w:rsid w:val="000F295D"/>
    <w:rsid w:val="000F6469"/>
    <w:rsid w:val="00100A4B"/>
    <w:rsid w:val="001225C8"/>
    <w:rsid w:val="00123664"/>
    <w:rsid w:val="00124C5B"/>
    <w:rsid w:val="00142798"/>
    <w:rsid w:val="001664A4"/>
    <w:rsid w:val="00180B3C"/>
    <w:rsid w:val="00181032"/>
    <w:rsid w:val="00183500"/>
    <w:rsid w:val="0019109E"/>
    <w:rsid w:val="0019333C"/>
    <w:rsid w:val="00195A44"/>
    <w:rsid w:val="001A0100"/>
    <w:rsid w:val="001A07C8"/>
    <w:rsid w:val="001A0E4F"/>
    <w:rsid w:val="001A262E"/>
    <w:rsid w:val="001A5378"/>
    <w:rsid w:val="001B0662"/>
    <w:rsid w:val="001B18C3"/>
    <w:rsid w:val="001B2096"/>
    <w:rsid w:val="001B7278"/>
    <w:rsid w:val="001C5F11"/>
    <w:rsid w:val="001D3A3E"/>
    <w:rsid w:val="001D4978"/>
    <w:rsid w:val="001E0E62"/>
    <w:rsid w:val="001E6281"/>
    <w:rsid w:val="001F21CF"/>
    <w:rsid w:val="00201241"/>
    <w:rsid w:val="002039B3"/>
    <w:rsid w:val="00206DF0"/>
    <w:rsid w:val="002154E1"/>
    <w:rsid w:val="002155ED"/>
    <w:rsid w:val="00216688"/>
    <w:rsid w:val="00224185"/>
    <w:rsid w:val="00224FAB"/>
    <w:rsid w:val="002260FA"/>
    <w:rsid w:val="002266D6"/>
    <w:rsid w:val="0023105E"/>
    <w:rsid w:val="00234AFE"/>
    <w:rsid w:val="002427F1"/>
    <w:rsid w:val="002451A7"/>
    <w:rsid w:val="002454EF"/>
    <w:rsid w:val="00246538"/>
    <w:rsid w:val="002465DD"/>
    <w:rsid w:val="002570D7"/>
    <w:rsid w:val="00282222"/>
    <w:rsid w:val="0028452A"/>
    <w:rsid w:val="00295331"/>
    <w:rsid w:val="00296DF1"/>
    <w:rsid w:val="002B3D87"/>
    <w:rsid w:val="002C4D91"/>
    <w:rsid w:val="002D1FF2"/>
    <w:rsid w:val="002D4660"/>
    <w:rsid w:val="002E10DE"/>
    <w:rsid w:val="002E2B82"/>
    <w:rsid w:val="002F3808"/>
    <w:rsid w:val="00300ACB"/>
    <w:rsid w:val="0031274F"/>
    <w:rsid w:val="00316617"/>
    <w:rsid w:val="003200C8"/>
    <w:rsid w:val="00322A51"/>
    <w:rsid w:val="00332E03"/>
    <w:rsid w:val="00336A1C"/>
    <w:rsid w:val="003378EF"/>
    <w:rsid w:val="003416CD"/>
    <w:rsid w:val="00341D6E"/>
    <w:rsid w:val="0034749C"/>
    <w:rsid w:val="00371992"/>
    <w:rsid w:val="00380DF8"/>
    <w:rsid w:val="003810ED"/>
    <w:rsid w:val="00381B6F"/>
    <w:rsid w:val="00382A37"/>
    <w:rsid w:val="003919F6"/>
    <w:rsid w:val="003A7E5D"/>
    <w:rsid w:val="003B1BF3"/>
    <w:rsid w:val="003C26B2"/>
    <w:rsid w:val="003D4FA8"/>
    <w:rsid w:val="003D74AE"/>
    <w:rsid w:val="003E008C"/>
    <w:rsid w:val="003E14C8"/>
    <w:rsid w:val="003E4C62"/>
    <w:rsid w:val="003E621C"/>
    <w:rsid w:val="003E7327"/>
    <w:rsid w:val="003E7416"/>
    <w:rsid w:val="003F4A77"/>
    <w:rsid w:val="003F68BC"/>
    <w:rsid w:val="00400071"/>
    <w:rsid w:val="00404959"/>
    <w:rsid w:val="00410289"/>
    <w:rsid w:val="0041062F"/>
    <w:rsid w:val="004138E6"/>
    <w:rsid w:val="0041685A"/>
    <w:rsid w:val="004173FE"/>
    <w:rsid w:val="00420BE2"/>
    <w:rsid w:val="00424A36"/>
    <w:rsid w:val="004301D0"/>
    <w:rsid w:val="00450023"/>
    <w:rsid w:val="0045183A"/>
    <w:rsid w:val="00454AE4"/>
    <w:rsid w:val="00471C41"/>
    <w:rsid w:val="0047659C"/>
    <w:rsid w:val="004831C1"/>
    <w:rsid w:val="00485A65"/>
    <w:rsid w:val="00491BED"/>
    <w:rsid w:val="004957DD"/>
    <w:rsid w:val="00497B91"/>
    <w:rsid w:val="004B4A5A"/>
    <w:rsid w:val="004E0294"/>
    <w:rsid w:val="004E74E6"/>
    <w:rsid w:val="00505BCE"/>
    <w:rsid w:val="0051344C"/>
    <w:rsid w:val="005212C5"/>
    <w:rsid w:val="005347D0"/>
    <w:rsid w:val="005449B7"/>
    <w:rsid w:val="00544B53"/>
    <w:rsid w:val="00554295"/>
    <w:rsid w:val="005556CB"/>
    <w:rsid w:val="00556DE8"/>
    <w:rsid w:val="0056113C"/>
    <w:rsid w:val="00563AC7"/>
    <w:rsid w:val="00566F50"/>
    <w:rsid w:val="00567B03"/>
    <w:rsid w:val="00575880"/>
    <w:rsid w:val="00577B48"/>
    <w:rsid w:val="005A30E4"/>
    <w:rsid w:val="005A4812"/>
    <w:rsid w:val="005B2653"/>
    <w:rsid w:val="005B5EE8"/>
    <w:rsid w:val="005C1639"/>
    <w:rsid w:val="005C4B07"/>
    <w:rsid w:val="005D3B06"/>
    <w:rsid w:val="005D750D"/>
    <w:rsid w:val="005E4F36"/>
    <w:rsid w:val="005E53C2"/>
    <w:rsid w:val="005F6DF4"/>
    <w:rsid w:val="006010F7"/>
    <w:rsid w:val="00601595"/>
    <w:rsid w:val="00613635"/>
    <w:rsid w:val="00613C47"/>
    <w:rsid w:val="00613D72"/>
    <w:rsid w:val="00614E89"/>
    <w:rsid w:val="00615780"/>
    <w:rsid w:val="0063380C"/>
    <w:rsid w:val="00634A33"/>
    <w:rsid w:val="00636B2D"/>
    <w:rsid w:val="0063722A"/>
    <w:rsid w:val="0064163E"/>
    <w:rsid w:val="00644C41"/>
    <w:rsid w:val="00650076"/>
    <w:rsid w:val="006526CB"/>
    <w:rsid w:val="00653517"/>
    <w:rsid w:val="006566EA"/>
    <w:rsid w:val="006577B3"/>
    <w:rsid w:val="006628FC"/>
    <w:rsid w:val="00667039"/>
    <w:rsid w:val="00682958"/>
    <w:rsid w:val="006904E9"/>
    <w:rsid w:val="0069556B"/>
    <w:rsid w:val="006A5531"/>
    <w:rsid w:val="006B1AA7"/>
    <w:rsid w:val="006B5D43"/>
    <w:rsid w:val="006C14B5"/>
    <w:rsid w:val="006C57D5"/>
    <w:rsid w:val="006C7B38"/>
    <w:rsid w:val="006D3C4D"/>
    <w:rsid w:val="006D4628"/>
    <w:rsid w:val="006D4CF6"/>
    <w:rsid w:val="006E1C85"/>
    <w:rsid w:val="00703E56"/>
    <w:rsid w:val="00705929"/>
    <w:rsid w:val="007218CA"/>
    <w:rsid w:val="00725287"/>
    <w:rsid w:val="00727237"/>
    <w:rsid w:val="00734BB5"/>
    <w:rsid w:val="00735CCD"/>
    <w:rsid w:val="00740C2E"/>
    <w:rsid w:val="00741803"/>
    <w:rsid w:val="00754CA0"/>
    <w:rsid w:val="007568DE"/>
    <w:rsid w:val="007615AC"/>
    <w:rsid w:val="007721E2"/>
    <w:rsid w:val="00784B60"/>
    <w:rsid w:val="007917D4"/>
    <w:rsid w:val="007920AE"/>
    <w:rsid w:val="007A0F44"/>
    <w:rsid w:val="007A152F"/>
    <w:rsid w:val="007A24B1"/>
    <w:rsid w:val="007A3782"/>
    <w:rsid w:val="007A5A6C"/>
    <w:rsid w:val="007A6480"/>
    <w:rsid w:val="007C2B68"/>
    <w:rsid w:val="007C4343"/>
    <w:rsid w:val="007D1441"/>
    <w:rsid w:val="007D7D38"/>
    <w:rsid w:val="007E5231"/>
    <w:rsid w:val="007E739C"/>
    <w:rsid w:val="007E75E2"/>
    <w:rsid w:val="007F14AD"/>
    <w:rsid w:val="007F1778"/>
    <w:rsid w:val="007F210D"/>
    <w:rsid w:val="007F2CED"/>
    <w:rsid w:val="007F4DFA"/>
    <w:rsid w:val="0081382A"/>
    <w:rsid w:val="008225A1"/>
    <w:rsid w:val="0083074E"/>
    <w:rsid w:val="008472C8"/>
    <w:rsid w:val="00861D2D"/>
    <w:rsid w:val="00867D60"/>
    <w:rsid w:val="00886C3B"/>
    <w:rsid w:val="008950C5"/>
    <w:rsid w:val="00895422"/>
    <w:rsid w:val="008A31C8"/>
    <w:rsid w:val="008A3B8A"/>
    <w:rsid w:val="008A5A48"/>
    <w:rsid w:val="008A7FBA"/>
    <w:rsid w:val="008C1F92"/>
    <w:rsid w:val="008C760C"/>
    <w:rsid w:val="008D4A8D"/>
    <w:rsid w:val="008D7D3F"/>
    <w:rsid w:val="008E1ADC"/>
    <w:rsid w:val="008E26FE"/>
    <w:rsid w:val="008E7D84"/>
    <w:rsid w:val="008F1B27"/>
    <w:rsid w:val="008F5863"/>
    <w:rsid w:val="008F5B83"/>
    <w:rsid w:val="00905F0D"/>
    <w:rsid w:val="009237FE"/>
    <w:rsid w:val="0092542D"/>
    <w:rsid w:val="00940520"/>
    <w:rsid w:val="00940B97"/>
    <w:rsid w:val="00943375"/>
    <w:rsid w:val="00952B71"/>
    <w:rsid w:val="00960120"/>
    <w:rsid w:val="00971ECE"/>
    <w:rsid w:val="009747AD"/>
    <w:rsid w:val="00974F69"/>
    <w:rsid w:val="009752CE"/>
    <w:rsid w:val="009753E9"/>
    <w:rsid w:val="00977C77"/>
    <w:rsid w:val="009864EA"/>
    <w:rsid w:val="00994941"/>
    <w:rsid w:val="009A103C"/>
    <w:rsid w:val="009A2072"/>
    <w:rsid w:val="009A445D"/>
    <w:rsid w:val="009A5A51"/>
    <w:rsid w:val="009B03FA"/>
    <w:rsid w:val="009B7CD8"/>
    <w:rsid w:val="009C2BF2"/>
    <w:rsid w:val="009C49B7"/>
    <w:rsid w:val="009C7D4C"/>
    <w:rsid w:val="009D0431"/>
    <w:rsid w:val="009D2F14"/>
    <w:rsid w:val="009D600B"/>
    <w:rsid w:val="009E2BF9"/>
    <w:rsid w:val="009F26BA"/>
    <w:rsid w:val="00A0273F"/>
    <w:rsid w:val="00A11AAC"/>
    <w:rsid w:val="00A14F24"/>
    <w:rsid w:val="00A15096"/>
    <w:rsid w:val="00A34C96"/>
    <w:rsid w:val="00A5220E"/>
    <w:rsid w:val="00A5766D"/>
    <w:rsid w:val="00A64293"/>
    <w:rsid w:val="00AA383D"/>
    <w:rsid w:val="00AB53FC"/>
    <w:rsid w:val="00AC5D32"/>
    <w:rsid w:val="00AC5F41"/>
    <w:rsid w:val="00AC7C75"/>
    <w:rsid w:val="00AD1F7B"/>
    <w:rsid w:val="00AD6E88"/>
    <w:rsid w:val="00AE174F"/>
    <w:rsid w:val="00AE27E0"/>
    <w:rsid w:val="00AF27AD"/>
    <w:rsid w:val="00B00D38"/>
    <w:rsid w:val="00B07FDB"/>
    <w:rsid w:val="00B130C2"/>
    <w:rsid w:val="00B13216"/>
    <w:rsid w:val="00B21938"/>
    <w:rsid w:val="00B245C5"/>
    <w:rsid w:val="00B257DE"/>
    <w:rsid w:val="00B26EE5"/>
    <w:rsid w:val="00B35242"/>
    <w:rsid w:val="00B378E8"/>
    <w:rsid w:val="00B458A1"/>
    <w:rsid w:val="00B61EE6"/>
    <w:rsid w:val="00B62D2E"/>
    <w:rsid w:val="00B77205"/>
    <w:rsid w:val="00B82C53"/>
    <w:rsid w:val="00B83C62"/>
    <w:rsid w:val="00B9199F"/>
    <w:rsid w:val="00BA2282"/>
    <w:rsid w:val="00BB039E"/>
    <w:rsid w:val="00BC2466"/>
    <w:rsid w:val="00BC426E"/>
    <w:rsid w:val="00BC753E"/>
    <w:rsid w:val="00BD3219"/>
    <w:rsid w:val="00BE615D"/>
    <w:rsid w:val="00C0119F"/>
    <w:rsid w:val="00C049FD"/>
    <w:rsid w:val="00C10670"/>
    <w:rsid w:val="00C10C4A"/>
    <w:rsid w:val="00C12F46"/>
    <w:rsid w:val="00C133ED"/>
    <w:rsid w:val="00C160D6"/>
    <w:rsid w:val="00C16597"/>
    <w:rsid w:val="00C2241E"/>
    <w:rsid w:val="00C22B35"/>
    <w:rsid w:val="00C571B4"/>
    <w:rsid w:val="00C64C17"/>
    <w:rsid w:val="00C66AEA"/>
    <w:rsid w:val="00C75DE4"/>
    <w:rsid w:val="00C76D95"/>
    <w:rsid w:val="00C76DA8"/>
    <w:rsid w:val="00C77369"/>
    <w:rsid w:val="00C86215"/>
    <w:rsid w:val="00C9341F"/>
    <w:rsid w:val="00CC0CEC"/>
    <w:rsid w:val="00CD32DA"/>
    <w:rsid w:val="00CD3536"/>
    <w:rsid w:val="00CE3E52"/>
    <w:rsid w:val="00CF04F2"/>
    <w:rsid w:val="00D048A3"/>
    <w:rsid w:val="00D10A6F"/>
    <w:rsid w:val="00D13314"/>
    <w:rsid w:val="00D17624"/>
    <w:rsid w:val="00D22AAD"/>
    <w:rsid w:val="00D24DEB"/>
    <w:rsid w:val="00D36563"/>
    <w:rsid w:val="00D40DE3"/>
    <w:rsid w:val="00D45666"/>
    <w:rsid w:val="00D52DA5"/>
    <w:rsid w:val="00D554AE"/>
    <w:rsid w:val="00D6142C"/>
    <w:rsid w:val="00D63A48"/>
    <w:rsid w:val="00D714E0"/>
    <w:rsid w:val="00D74B91"/>
    <w:rsid w:val="00D849CD"/>
    <w:rsid w:val="00D87B09"/>
    <w:rsid w:val="00D96364"/>
    <w:rsid w:val="00DA3655"/>
    <w:rsid w:val="00DB1D95"/>
    <w:rsid w:val="00DB2675"/>
    <w:rsid w:val="00DB43F0"/>
    <w:rsid w:val="00DB7050"/>
    <w:rsid w:val="00DB7A01"/>
    <w:rsid w:val="00DC0906"/>
    <w:rsid w:val="00DD101E"/>
    <w:rsid w:val="00DD6108"/>
    <w:rsid w:val="00DE4AE4"/>
    <w:rsid w:val="00DF639E"/>
    <w:rsid w:val="00DF71DA"/>
    <w:rsid w:val="00E005BA"/>
    <w:rsid w:val="00E0620B"/>
    <w:rsid w:val="00E079E4"/>
    <w:rsid w:val="00E111EC"/>
    <w:rsid w:val="00E159F6"/>
    <w:rsid w:val="00E305A8"/>
    <w:rsid w:val="00E31F6D"/>
    <w:rsid w:val="00E3538D"/>
    <w:rsid w:val="00E41583"/>
    <w:rsid w:val="00E42730"/>
    <w:rsid w:val="00E42CA0"/>
    <w:rsid w:val="00E536BC"/>
    <w:rsid w:val="00E62546"/>
    <w:rsid w:val="00E62FD3"/>
    <w:rsid w:val="00E64A55"/>
    <w:rsid w:val="00E6687D"/>
    <w:rsid w:val="00E67952"/>
    <w:rsid w:val="00E7064B"/>
    <w:rsid w:val="00E70659"/>
    <w:rsid w:val="00E73DDA"/>
    <w:rsid w:val="00E85EAC"/>
    <w:rsid w:val="00EA125F"/>
    <w:rsid w:val="00EA1FDD"/>
    <w:rsid w:val="00EA27F4"/>
    <w:rsid w:val="00EB0FDA"/>
    <w:rsid w:val="00EB32B3"/>
    <w:rsid w:val="00EB3471"/>
    <w:rsid w:val="00EC0340"/>
    <w:rsid w:val="00ED4A6B"/>
    <w:rsid w:val="00EE7D16"/>
    <w:rsid w:val="00EE7E2D"/>
    <w:rsid w:val="00F013C0"/>
    <w:rsid w:val="00F01636"/>
    <w:rsid w:val="00F019BE"/>
    <w:rsid w:val="00F10596"/>
    <w:rsid w:val="00F2102E"/>
    <w:rsid w:val="00F25A1F"/>
    <w:rsid w:val="00F35AED"/>
    <w:rsid w:val="00F377CC"/>
    <w:rsid w:val="00F42069"/>
    <w:rsid w:val="00F47098"/>
    <w:rsid w:val="00F6043C"/>
    <w:rsid w:val="00F62526"/>
    <w:rsid w:val="00F71B12"/>
    <w:rsid w:val="00F72290"/>
    <w:rsid w:val="00F82203"/>
    <w:rsid w:val="00F82364"/>
    <w:rsid w:val="00F8794A"/>
    <w:rsid w:val="00F90F34"/>
    <w:rsid w:val="00F91AF7"/>
    <w:rsid w:val="00F945CF"/>
    <w:rsid w:val="00F94CFB"/>
    <w:rsid w:val="00FB38EF"/>
    <w:rsid w:val="00FB3B97"/>
    <w:rsid w:val="00FB3DD8"/>
    <w:rsid w:val="00FB489F"/>
    <w:rsid w:val="00FB6CE4"/>
    <w:rsid w:val="00FC35D7"/>
    <w:rsid w:val="00FC3CD7"/>
    <w:rsid w:val="00FD6A9D"/>
    <w:rsid w:val="00FE1434"/>
    <w:rsid w:val="00FE53A3"/>
    <w:rsid w:val="00FF2C00"/>
    <w:rsid w:val="00FF30E2"/>
    <w:rsid w:val="00FF74BC"/>
    <w:rsid w:val="08F923F8"/>
    <w:rsid w:val="140DDC4E"/>
    <w:rsid w:val="190B0DDD"/>
    <w:rsid w:val="1BB7F2FA"/>
    <w:rsid w:val="1CCF9097"/>
    <w:rsid w:val="207E9990"/>
    <w:rsid w:val="2DEF3D5F"/>
    <w:rsid w:val="318E7D73"/>
    <w:rsid w:val="3451326A"/>
    <w:rsid w:val="390CCB82"/>
    <w:rsid w:val="39E6F5CC"/>
    <w:rsid w:val="5929E535"/>
    <w:rsid w:val="5F9F5165"/>
    <w:rsid w:val="7007DD9E"/>
    <w:rsid w:val="734F2C77"/>
    <w:rsid w:val="73F76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11A0F"/>
  <w14:defaultImageDpi w14:val="96"/>
  <w15:docId w15:val="{9331FBAA-F419-46B8-A678-4F4F6F77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uiPriority w:val="99"/>
    <w:unhideWhenUsed/>
    <w:rsid w:val="00D74B91"/>
    <w:rPr>
      <w:color w:val="0000FF"/>
      <w:u w:val="single"/>
    </w:rPr>
  </w:style>
  <w:style w:type="paragraph" w:styleId="NormaleWeb">
    <w:name w:val="Normal (Web)"/>
    <w:basedOn w:val="Normale"/>
    <w:uiPriority w:val="99"/>
    <w:unhideWhenUsed/>
    <w:rsid w:val="00D74B91"/>
    <w:pPr>
      <w:spacing w:before="100" w:beforeAutospacing="1" w:after="100" w:afterAutospacing="1"/>
    </w:pPr>
  </w:style>
  <w:style w:type="character" w:customStyle="1" w:styleId="s1">
    <w:name w:val="s1"/>
    <w:rsid w:val="00D74B91"/>
  </w:style>
  <w:style w:type="paragraph" w:styleId="Testonormale">
    <w:name w:val="Plain Text"/>
    <w:basedOn w:val="Normale"/>
    <w:link w:val="TestonormaleCarattere"/>
    <w:uiPriority w:val="99"/>
    <w:semiHidden/>
    <w:unhideWhenUsed/>
    <w:rsid w:val="00D74B91"/>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semiHidden/>
    <w:rsid w:val="00D74B91"/>
    <w:rPr>
      <w:rFonts w:ascii="Calibri" w:eastAsia="Calibri" w:hAnsi="Calibri"/>
      <w:sz w:val="22"/>
      <w:szCs w:val="21"/>
      <w:lang w:eastAsia="en-US"/>
    </w:rPr>
  </w:style>
  <w:style w:type="character" w:customStyle="1" w:styleId="st1">
    <w:name w:val="st1"/>
    <w:rsid w:val="00D74B91"/>
  </w:style>
  <w:style w:type="paragraph" w:customStyle="1" w:styleId="xmsolistparagraph">
    <w:name w:val="x_msolistparagraph"/>
    <w:basedOn w:val="Normale"/>
    <w:rsid w:val="00D74B91"/>
    <w:pPr>
      <w:spacing w:before="100" w:beforeAutospacing="1" w:after="100" w:afterAutospacing="1"/>
    </w:pPr>
  </w:style>
  <w:style w:type="character" w:styleId="Enfasigrassetto">
    <w:name w:val="Strong"/>
    <w:uiPriority w:val="22"/>
    <w:qFormat/>
    <w:locked/>
    <w:rsid w:val="00D74B91"/>
    <w:rPr>
      <w:b/>
      <w:bCs/>
    </w:rPr>
  </w:style>
  <w:style w:type="character" w:customStyle="1" w:styleId="A1">
    <w:name w:val="A1"/>
    <w:uiPriority w:val="99"/>
    <w:rsid w:val="00DC0906"/>
    <w:rPr>
      <w:rFonts w:ascii="Neris Light" w:hAnsi="Neris Light" w:cs="Neris Light"/>
      <w:color w:val="000000"/>
      <w:sz w:val="18"/>
      <w:szCs w:val="18"/>
    </w:rPr>
  </w:style>
  <w:style w:type="character" w:styleId="Collegamentovisitato">
    <w:name w:val="FollowedHyperlink"/>
    <w:basedOn w:val="Carpredefinitoparagrafo"/>
    <w:uiPriority w:val="99"/>
    <w:semiHidden/>
    <w:unhideWhenUsed/>
    <w:rsid w:val="006E1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8404">
      <w:bodyDiv w:val="1"/>
      <w:marLeft w:val="0"/>
      <w:marRight w:val="0"/>
      <w:marTop w:val="0"/>
      <w:marBottom w:val="0"/>
      <w:divBdr>
        <w:top w:val="none" w:sz="0" w:space="0" w:color="auto"/>
        <w:left w:val="none" w:sz="0" w:space="0" w:color="auto"/>
        <w:bottom w:val="none" w:sz="0" w:space="0" w:color="auto"/>
        <w:right w:val="none" w:sz="0" w:space="0" w:color="auto"/>
      </w:divBdr>
    </w:div>
    <w:div w:id="233273705">
      <w:bodyDiv w:val="1"/>
      <w:marLeft w:val="0"/>
      <w:marRight w:val="0"/>
      <w:marTop w:val="0"/>
      <w:marBottom w:val="0"/>
      <w:divBdr>
        <w:top w:val="none" w:sz="0" w:space="0" w:color="auto"/>
        <w:left w:val="none" w:sz="0" w:space="0" w:color="auto"/>
        <w:bottom w:val="none" w:sz="0" w:space="0" w:color="auto"/>
        <w:right w:val="none" w:sz="0" w:space="0" w:color="auto"/>
      </w:divBdr>
    </w:div>
    <w:div w:id="449203800">
      <w:bodyDiv w:val="1"/>
      <w:marLeft w:val="0"/>
      <w:marRight w:val="0"/>
      <w:marTop w:val="0"/>
      <w:marBottom w:val="0"/>
      <w:divBdr>
        <w:top w:val="none" w:sz="0" w:space="0" w:color="auto"/>
        <w:left w:val="none" w:sz="0" w:space="0" w:color="auto"/>
        <w:bottom w:val="none" w:sz="0" w:space="0" w:color="auto"/>
        <w:right w:val="none" w:sz="0" w:space="0" w:color="auto"/>
      </w:divBdr>
    </w:div>
    <w:div w:id="462623052">
      <w:bodyDiv w:val="1"/>
      <w:marLeft w:val="0"/>
      <w:marRight w:val="0"/>
      <w:marTop w:val="0"/>
      <w:marBottom w:val="0"/>
      <w:divBdr>
        <w:top w:val="none" w:sz="0" w:space="0" w:color="auto"/>
        <w:left w:val="none" w:sz="0" w:space="0" w:color="auto"/>
        <w:bottom w:val="none" w:sz="0" w:space="0" w:color="auto"/>
        <w:right w:val="none" w:sz="0" w:space="0" w:color="auto"/>
      </w:divBdr>
    </w:div>
    <w:div w:id="536427438">
      <w:bodyDiv w:val="1"/>
      <w:marLeft w:val="0"/>
      <w:marRight w:val="0"/>
      <w:marTop w:val="0"/>
      <w:marBottom w:val="0"/>
      <w:divBdr>
        <w:top w:val="none" w:sz="0" w:space="0" w:color="auto"/>
        <w:left w:val="none" w:sz="0" w:space="0" w:color="auto"/>
        <w:bottom w:val="none" w:sz="0" w:space="0" w:color="auto"/>
        <w:right w:val="none" w:sz="0" w:space="0" w:color="auto"/>
      </w:divBdr>
    </w:div>
    <w:div w:id="655306344">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049183295">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422025344">
      <w:bodyDiv w:val="1"/>
      <w:marLeft w:val="0"/>
      <w:marRight w:val="0"/>
      <w:marTop w:val="0"/>
      <w:marBottom w:val="0"/>
      <w:divBdr>
        <w:top w:val="none" w:sz="0" w:space="0" w:color="auto"/>
        <w:left w:val="none" w:sz="0" w:space="0" w:color="auto"/>
        <w:bottom w:val="none" w:sz="0" w:space="0" w:color="auto"/>
        <w:right w:val="none" w:sz="0" w:space="0" w:color="auto"/>
      </w:divBdr>
    </w:div>
    <w:div w:id="1654723551">
      <w:bodyDiv w:val="1"/>
      <w:marLeft w:val="0"/>
      <w:marRight w:val="0"/>
      <w:marTop w:val="0"/>
      <w:marBottom w:val="0"/>
      <w:divBdr>
        <w:top w:val="none" w:sz="0" w:space="0" w:color="auto"/>
        <w:left w:val="none" w:sz="0" w:space="0" w:color="auto"/>
        <w:bottom w:val="none" w:sz="0" w:space="0" w:color="auto"/>
        <w:right w:val="none" w:sz="0" w:space="0" w:color="auto"/>
      </w:divBdr>
    </w:div>
    <w:div w:id="1899128835">
      <w:bodyDiv w:val="1"/>
      <w:marLeft w:val="0"/>
      <w:marRight w:val="0"/>
      <w:marTop w:val="0"/>
      <w:marBottom w:val="0"/>
      <w:divBdr>
        <w:top w:val="none" w:sz="0" w:space="0" w:color="auto"/>
        <w:left w:val="none" w:sz="0" w:space="0" w:color="auto"/>
        <w:bottom w:val="none" w:sz="0" w:space="0" w:color="auto"/>
        <w:right w:val="none" w:sz="0" w:space="0" w:color="auto"/>
      </w:divBdr>
    </w:div>
    <w:div w:id="214345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ia.com/it/hotels/italia/roma/hom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rupposymposia.it/?lang=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deralberghiroma.it/" TargetMode="External"/><Relationship Id="rId5" Type="http://schemas.openxmlformats.org/officeDocument/2006/relationships/numbering" Target="numbering.xml"/><Relationship Id="rId15" Type="http://schemas.openxmlformats.org/officeDocument/2006/relationships/hyperlink" Target="mailto:master.linguaggiturismo@uniroma3.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ademiacostantinian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0AEC4-C252-478A-8B9A-8F8C667866EF}">
  <ds:schemaRefs>
    <ds:schemaRef ds:uri="http://schemas.openxmlformats.org/officeDocument/2006/bibliography"/>
  </ds:schemaRefs>
</ds:datastoreItem>
</file>

<file path=customXml/itemProps2.xml><?xml version="1.0" encoding="utf-8"?>
<ds:datastoreItem xmlns:ds="http://schemas.openxmlformats.org/officeDocument/2006/customXml" ds:itemID="{3D0B956C-036D-4667-BEF2-CE4CE9EF2C5C}">
  <ds:schemaRefs>
    <ds:schemaRef ds:uri="http://schemas.microsoft.com/office/2006/metadata/properties"/>
    <ds:schemaRef ds:uri="http://schemas.microsoft.com/office/infopath/2007/PartnerControls"/>
    <ds:schemaRef ds:uri="33ff06aa-8d7e-427d-a089-4a0386af5b4f"/>
  </ds:schemaRefs>
</ds:datastoreItem>
</file>

<file path=customXml/itemProps3.xml><?xml version="1.0" encoding="utf-8"?>
<ds:datastoreItem xmlns:ds="http://schemas.openxmlformats.org/officeDocument/2006/customXml" ds:itemID="{56825E61-66AD-4DBB-A9E6-8EEE36FA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CB26-F1F6-402A-85B5-E4D00B375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5997</Words>
  <Characters>34186</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2</cp:revision>
  <cp:lastPrinted>2018-03-22T09:21:00Z</cp:lastPrinted>
  <dcterms:created xsi:type="dcterms:W3CDTF">2020-07-17T10:31:00Z</dcterms:created>
  <dcterms:modified xsi:type="dcterms:W3CDTF">2020-07-17T10:31:00Z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